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E7" w:rsidRPr="0016769E" w:rsidRDefault="00FA53BA" w:rsidP="00FA53BA">
      <w:pPr>
        <w:jc w:val="center"/>
        <w:rPr>
          <w:rFonts w:ascii="Times New Roman" w:hAnsi="Times New Roman" w:cs="Times New Roman"/>
          <w:b/>
          <w:i/>
          <w:sz w:val="32"/>
          <w:szCs w:val="32"/>
          <w:lang w:val="ro-RO"/>
        </w:rPr>
      </w:pPr>
      <w:r w:rsidRPr="0016769E">
        <w:rPr>
          <w:rFonts w:ascii="Times New Roman" w:hAnsi="Times New Roman" w:cs="Times New Roman"/>
          <w:b/>
          <w:i/>
          <w:sz w:val="32"/>
          <w:szCs w:val="32"/>
          <w:lang w:val="ro-RO"/>
        </w:rPr>
        <w:t>1 IUNIE</w:t>
      </w:r>
      <w:r w:rsidR="00C40DB6">
        <w:rPr>
          <w:rFonts w:ascii="Times New Roman" w:hAnsi="Times New Roman" w:cs="Times New Roman"/>
          <w:b/>
          <w:i/>
          <w:sz w:val="32"/>
          <w:szCs w:val="32"/>
          <w:lang w:val="ro-RO"/>
        </w:rPr>
        <w:t xml:space="preserve"> </w:t>
      </w:r>
      <w:r w:rsidRPr="0016769E">
        <w:rPr>
          <w:rFonts w:ascii="Times New Roman" w:hAnsi="Times New Roman" w:cs="Times New Roman"/>
          <w:b/>
          <w:i/>
          <w:sz w:val="32"/>
          <w:szCs w:val="32"/>
          <w:lang w:val="ro-RO"/>
        </w:rPr>
        <w:t>-</w:t>
      </w:r>
      <w:r w:rsidR="00C40DB6">
        <w:rPr>
          <w:rFonts w:ascii="Times New Roman" w:hAnsi="Times New Roman" w:cs="Times New Roman"/>
          <w:b/>
          <w:i/>
          <w:sz w:val="32"/>
          <w:szCs w:val="32"/>
          <w:lang w:val="ro-RO"/>
        </w:rPr>
        <w:t xml:space="preserve"> </w:t>
      </w:r>
      <w:r w:rsidRPr="0016769E">
        <w:rPr>
          <w:rFonts w:ascii="Times New Roman" w:hAnsi="Times New Roman" w:cs="Times New Roman"/>
          <w:b/>
          <w:i/>
          <w:sz w:val="32"/>
          <w:szCs w:val="32"/>
          <w:lang w:val="ro-RO"/>
        </w:rPr>
        <w:t>Armonie și culoare</w:t>
      </w:r>
    </w:p>
    <w:tbl>
      <w:tblPr>
        <w:tblStyle w:val="TableGrid"/>
        <w:tblpPr w:leftFromText="180" w:rightFromText="180" w:vertAnchor="text" w:horzAnchor="margin" w:tblpY="2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854F9E" w:rsidTr="00854F9E">
        <w:tc>
          <w:tcPr>
            <w:tcW w:w="4219" w:type="dxa"/>
          </w:tcPr>
          <w:p w:rsidR="00854F9E" w:rsidRDefault="00854F9E" w:rsidP="00854F9E">
            <w:pPr>
              <w:pStyle w:val="NoSpacing"/>
              <w:spacing w:line="360" w:lineRule="auto"/>
              <w:rPr>
                <w:rFonts w:ascii="Times New Roman" w:hAnsi="Times New Roman" w:cs="Times New Roman"/>
                <w:sz w:val="24"/>
                <w:szCs w:val="24"/>
                <w:lang w:val="ro-RO"/>
              </w:rPr>
            </w:pPr>
          </w:p>
          <w:p w:rsidR="00854F9E" w:rsidRDefault="00854F9E" w:rsidP="00854F9E">
            <w:pPr>
              <w:pStyle w:val="NoSpacing"/>
              <w:spacing w:line="360" w:lineRule="auto"/>
              <w:rPr>
                <w:rFonts w:ascii="Times New Roman" w:hAnsi="Times New Roman" w:cs="Times New Roman"/>
                <w:sz w:val="24"/>
                <w:szCs w:val="24"/>
                <w:lang w:val="ro-RO"/>
              </w:rPr>
            </w:pPr>
          </w:p>
          <w:p w:rsidR="00854F9E" w:rsidRPr="00561146" w:rsidRDefault="00854F9E" w:rsidP="00854F9E">
            <w:pPr>
              <w:pStyle w:val="NoSpacing"/>
              <w:spacing w:line="360" w:lineRule="auto"/>
              <w:rPr>
                <w:rFonts w:ascii="Times New Roman" w:hAnsi="Times New Roman" w:cs="Times New Roman"/>
                <w:sz w:val="24"/>
                <w:szCs w:val="24"/>
                <w:lang w:val="ro-RO"/>
              </w:rPr>
            </w:pPr>
            <w:r w:rsidRPr="00561146">
              <w:rPr>
                <w:rFonts w:ascii="Times New Roman" w:hAnsi="Times New Roman" w:cs="Times New Roman"/>
                <w:sz w:val="24"/>
                <w:szCs w:val="24"/>
                <w:lang w:val="ro-RO"/>
              </w:rPr>
              <w:t>Motto:</w:t>
            </w:r>
          </w:p>
          <w:p w:rsidR="00854F9E" w:rsidRPr="00561146" w:rsidRDefault="00854F9E" w:rsidP="00854F9E">
            <w:pPr>
              <w:pStyle w:val="NoSpacing"/>
              <w:spacing w:line="360" w:lineRule="auto"/>
              <w:rPr>
                <w:rFonts w:ascii="Times New Roman" w:hAnsi="Times New Roman" w:cs="Times New Roman"/>
                <w:sz w:val="24"/>
                <w:szCs w:val="24"/>
                <w:lang w:val="ro-RO"/>
              </w:rPr>
            </w:pPr>
            <w:r w:rsidRPr="00561146">
              <w:rPr>
                <w:rFonts w:ascii="Times New Roman" w:hAnsi="Times New Roman" w:cs="Times New Roman"/>
                <w:sz w:val="24"/>
                <w:szCs w:val="24"/>
                <w:lang w:val="ro-RO"/>
              </w:rPr>
              <w:t>Copilul râde:</w:t>
            </w:r>
          </w:p>
          <w:p w:rsidR="00854F9E" w:rsidRPr="00561146" w:rsidRDefault="00854F9E" w:rsidP="00854F9E">
            <w:pPr>
              <w:pStyle w:val="NoSpacing"/>
              <w:spacing w:line="360" w:lineRule="auto"/>
              <w:rPr>
                <w:rFonts w:ascii="Times New Roman" w:hAnsi="Times New Roman" w:cs="Times New Roman"/>
                <w:sz w:val="24"/>
                <w:szCs w:val="24"/>
                <w:lang w:val="ro-RO"/>
              </w:rPr>
            </w:pPr>
            <w:r w:rsidRPr="00561146">
              <w:rPr>
                <w:rFonts w:ascii="Times New Roman" w:hAnsi="Times New Roman" w:cs="Times New Roman"/>
                <w:sz w:val="24"/>
                <w:szCs w:val="24"/>
                <w:lang w:val="ro-RO"/>
              </w:rPr>
              <w:t>„Înțelepciunea și iubirea mea e jocul!”</w:t>
            </w:r>
          </w:p>
          <w:p w:rsidR="00854F9E" w:rsidRPr="00561146" w:rsidRDefault="00854F9E" w:rsidP="00854F9E">
            <w:pPr>
              <w:pStyle w:val="NoSpacing"/>
              <w:spacing w:line="360" w:lineRule="auto"/>
              <w:rPr>
                <w:rFonts w:ascii="Times New Roman" w:hAnsi="Times New Roman" w:cs="Times New Roman"/>
                <w:sz w:val="24"/>
                <w:szCs w:val="24"/>
                <w:lang w:val="ro-RO"/>
              </w:rPr>
            </w:pPr>
            <w:r w:rsidRPr="00561146">
              <w:rPr>
                <w:rFonts w:ascii="Times New Roman" w:hAnsi="Times New Roman" w:cs="Times New Roman"/>
                <w:sz w:val="24"/>
                <w:szCs w:val="24"/>
                <w:lang w:val="ro-RO"/>
              </w:rPr>
              <w:t>Tânărul cântă:</w:t>
            </w:r>
          </w:p>
          <w:p w:rsidR="00854F9E" w:rsidRPr="00561146" w:rsidRDefault="00854F9E" w:rsidP="00854F9E">
            <w:pPr>
              <w:pStyle w:val="NoSpacing"/>
              <w:spacing w:line="360" w:lineRule="auto"/>
              <w:rPr>
                <w:rFonts w:ascii="Times New Roman" w:hAnsi="Times New Roman" w:cs="Times New Roman"/>
                <w:sz w:val="24"/>
                <w:szCs w:val="24"/>
                <w:lang w:val="ro-RO"/>
              </w:rPr>
            </w:pPr>
            <w:r w:rsidRPr="00561146">
              <w:rPr>
                <w:rFonts w:ascii="Times New Roman" w:hAnsi="Times New Roman" w:cs="Times New Roman"/>
                <w:sz w:val="24"/>
                <w:szCs w:val="24"/>
                <w:lang w:val="ro-RO"/>
              </w:rPr>
              <w:t>„Jocul și înțelepciunea mea-i iubirea!”</w:t>
            </w:r>
          </w:p>
          <w:p w:rsidR="00854F9E" w:rsidRPr="00561146" w:rsidRDefault="00854F9E" w:rsidP="00854F9E">
            <w:pPr>
              <w:pStyle w:val="NoSpacing"/>
              <w:spacing w:line="360" w:lineRule="auto"/>
              <w:rPr>
                <w:rFonts w:ascii="Times New Roman" w:hAnsi="Times New Roman" w:cs="Times New Roman"/>
                <w:sz w:val="24"/>
                <w:szCs w:val="24"/>
                <w:lang w:val="ro-RO"/>
              </w:rPr>
            </w:pPr>
            <w:r w:rsidRPr="00561146">
              <w:rPr>
                <w:rFonts w:ascii="Times New Roman" w:hAnsi="Times New Roman" w:cs="Times New Roman"/>
                <w:sz w:val="24"/>
                <w:szCs w:val="24"/>
                <w:lang w:val="ro-RO"/>
              </w:rPr>
              <w:t>Bătrânul tace:</w:t>
            </w:r>
          </w:p>
          <w:p w:rsidR="00854F9E" w:rsidRPr="00561146" w:rsidRDefault="00854F9E" w:rsidP="00854F9E">
            <w:pPr>
              <w:pStyle w:val="NoSpacing"/>
              <w:spacing w:line="360" w:lineRule="auto"/>
              <w:rPr>
                <w:rFonts w:ascii="Times New Roman" w:hAnsi="Times New Roman" w:cs="Times New Roman"/>
                <w:sz w:val="24"/>
                <w:szCs w:val="24"/>
                <w:lang w:val="ro-RO"/>
              </w:rPr>
            </w:pPr>
            <w:r w:rsidRPr="00561146">
              <w:rPr>
                <w:rFonts w:ascii="Times New Roman" w:hAnsi="Times New Roman" w:cs="Times New Roman"/>
                <w:sz w:val="24"/>
                <w:szCs w:val="24"/>
                <w:lang w:val="ro-RO"/>
              </w:rPr>
              <w:t>„Iubirea și jocul meu e-nțelepciunea!”</w:t>
            </w:r>
          </w:p>
          <w:p w:rsidR="00854F9E" w:rsidRPr="00561146" w:rsidRDefault="00854F9E" w:rsidP="00854F9E">
            <w:pPr>
              <w:pStyle w:val="NoSpacing"/>
              <w:spacing w:line="360" w:lineRule="auto"/>
              <w:rPr>
                <w:rFonts w:ascii="Times New Roman" w:hAnsi="Times New Roman" w:cs="Times New Roman"/>
                <w:sz w:val="24"/>
                <w:szCs w:val="24"/>
              </w:rPr>
            </w:pPr>
            <w:r w:rsidRPr="00561146">
              <w:rPr>
                <w:rFonts w:ascii="Times New Roman" w:hAnsi="Times New Roman" w:cs="Times New Roman"/>
                <w:sz w:val="24"/>
                <w:szCs w:val="24"/>
              </w:rPr>
              <w:t xml:space="preserve">                                 Lucian </w:t>
            </w:r>
            <w:proofErr w:type="spellStart"/>
            <w:r w:rsidRPr="00561146">
              <w:rPr>
                <w:rFonts w:ascii="Times New Roman" w:hAnsi="Times New Roman" w:cs="Times New Roman"/>
                <w:sz w:val="24"/>
                <w:szCs w:val="24"/>
              </w:rPr>
              <w:t>Blaga</w:t>
            </w:r>
            <w:proofErr w:type="spellEnd"/>
          </w:p>
          <w:p w:rsidR="00854F9E" w:rsidRDefault="00854F9E" w:rsidP="00854F9E">
            <w:pPr>
              <w:pStyle w:val="NoSpacing"/>
              <w:spacing w:line="360" w:lineRule="auto"/>
              <w:rPr>
                <w:rFonts w:ascii="Times New Roman" w:hAnsi="Times New Roman" w:cs="Times New Roman"/>
                <w:sz w:val="24"/>
                <w:szCs w:val="24"/>
                <w:lang w:val="ro-RO"/>
              </w:rPr>
            </w:pPr>
          </w:p>
        </w:tc>
      </w:tr>
    </w:tbl>
    <w:p w:rsidR="0016769E" w:rsidRDefault="00854F9E" w:rsidP="00561146">
      <w:pPr>
        <w:pStyle w:val="NoSpacing"/>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854F9E">
        <w:rPr>
          <w:rFonts w:ascii="Times New Roman" w:hAnsi="Times New Roman" w:cs="Times New Roman"/>
          <w:noProof/>
          <w:sz w:val="24"/>
          <w:szCs w:val="24"/>
          <w:lang w:val="en-US"/>
        </w:rPr>
        <w:drawing>
          <wp:inline distT="0" distB="0" distL="0" distR="0">
            <wp:extent cx="2929279" cy="2303252"/>
            <wp:effectExtent l="19050" t="0" r="4421" b="0"/>
            <wp:docPr id="7" name="Picture 2" descr="F:\1 iunie 2015\DSC_1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 iunie 2015\DSC_1023.JPG"/>
                    <pic:cNvPicPr>
                      <a:picLocks noChangeAspect="1" noChangeArrowheads="1"/>
                    </pic:cNvPicPr>
                  </pic:nvPicPr>
                  <pic:blipFill>
                    <a:blip r:embed="rId4" cstate="print"/>
                    <a:srcRect/>
                    <a:stretch>
                      <a:fillRect/>
                    </a:stretch>
                  </pic:blipFill>
                  <pic:spPr bwMode="auto">
                    <a:xfrm>
                      <a:off x="0" y="0"/>
                      <a:ext cx="2934631" cy="2307460"/>
                    </a:xfrm>
                    <a:prstGeom prst="rect">
                      <a:avLst/>
                    </a:prstGeom>
                    <a:noFill/>
                    <a:ln w="9525">
                      <a:noFill/>
                      <a:miter lim="800000"/>
                      <a:headEnd/>
                      <a:tailEnd/>
                    </a:ln>
                  </pic:spPr>
                </pic:pic>
              </a:graphicData>
            </a:graphic>
          </wp:inline>
        </w:drawing>
      </w:r>
    </w:p>
    <w:p w:rsidR="0016769E" w:rsidRDefault="0016769E" w:rsidP="00561146">
      <w:pPr>
        <w:pStyle w:val="NoSpacing"/>
        <w:spacing w:line="360" w:lineRule="auto"/>
        <w:rPr>
          <w:rFonts w:ascii="Times New Roman" w:hAnsi="Times New Roman" w:cs="Times New Roman"/>
          <w:sz w:val="24"/>
          <w:szCs w:val="24"/>
          <w:lang w:val="ro-RO"/>
        </w:rPr>
      </w:pPr>
    </w:p>
    <w:p w:rsidR="00FA53BA" w:rsidRDefault="00FA53BA" w:rsidP="00561146">
      <w:pPr>
        <w:pStyle w:val="NoSpacing"/>
        <w:spacing w:line="360" w:lineRule="auto"/>
        <w:rPr>
          <w:rFonts w:ascii="Times New Roman" w:hAnsi="Times New Roman" w:cs="Times New Roman"/>
          <w:sz w:val="24"/>
          <w:szCs w:val="24"/>
        </w:rPr>
      </w:pPr>
    </w:p>
    <w:p w:rsidR="0016769E" w:rsidRPr="00561146" w:rsidRDefault="0016769E" w:rsidP="00561146">
      <w:pPr>
        <w:pStyle w:val="NoSpacing"/>
        <w:spacing w:line="360" w:lineRule="auto"/>
        <w:rPr>
          <w:rFonts w:ascii="Times New Roman" w:hAnsi="Times New Roman" w:cs="Times New Roman"/>
          <w:sz w:val="24"/>
          <w:szCs w:val="24"/>
        </w:rPr>
      </w:pPr>
    </w:p>
    <w:p w:rsidR="00FA53BA" w:rsidRDefault="00FA53BA" w:rsidP="00854F9E">
      <w:pPr>
        <w:pStyle w:val="NoSpacing"/>
        <w:spacing w:line="360" w:lineRule="auto"/>
        <w:jc w:val="both"/>
        <w:rPr>
          <w:rFonts w:ascii="Times New Roman" w:hAnsi="Times New Roman" w:cs="Times New Roman"/>
          <w:sz w:val="24"/>
          <w:szCs w:val="24"/>
        </w:rPr>
      </w:pPr>
      <w:r w:rsidRPr="00561146">
        <w:rPr>
          <w:rFonts w:ascii="Times New Roman" w:hAnsi="Times New Roman" w:cs="Times New Roman"/>
          <w:sz w:val="24"/>
          <w:szCs w:val="24"/>
        </w:rPr>
        <w:tab/>
      </w:r>
      <w:proofErr w:type="spellStart"/>
      <w:proofErr w:type="gramStart"/>
      <w:r w:rsidRPr="00561146">
        <w:rPr>
          <w:rFonts w:ascii="Times New Roman" w:hAnsi="Times New Roman" w:cs="Times New Roman"/>
          <w:sz w:val="24"/>
          <w:szCs w:val="24"/>
        </w:rPr>
        <w:t>Când</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scrii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despre</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copii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lum</w:t>
      </w:r>
      <w:r w:rsidR="00561146">
        <w:rPr>
          <w:rFonts w:ascii="Times New Roman" w:hAnsi="Times New Roman" w:cs="Times New Roman"/>
          <w:sz w:val="24"/>
          <w:szCs w:val="24"/>
        </w:rPr>
        <w:t>inează</w:t>
      </w:r>
      <w:proofErr w:type="spellEnd"/>
      <w:r w:rsidR="00561146">
        <w:rPr>
          <w:rFonts w:ascii="Times New Roman" w:hAnsi="Times New Roman" w:cs="Times New Roman"/>
          <w:sz w:val="24"/>
          <w:szCs w:val="24"/>
        </w:rPr>
        <w:t xml:space="preserve"> </w:t>
      </w:r>
      <w:proofErr w:type="spellStart"/>
      <w:r w:rsidR="00561146">
        <w:rPr>
          <w:rFonts w:ascii="Times New Roman" w:hAnsi="Times New Roman" w:cs="Times New Roman"/>
          <w:sz w:val="24"/>
          <w:szCs w:val="24"/>
        </w:rPr>
        <w:t>totul</w:t>
      </w:r>
      <w:proofErr w:type="spellEnd"/>
      <w:r w:rsidR="00561146">
        <w:rPr>
          <w:rFonts w:ascii="Times New Roman" w:hAnsi="Times New Roman" w:cs="Times New Roman"/>
          <w:sz w:val="24"/>
          <w:szCs w:val="24"/>
        </w:rPr>
        <w:t xml:space="preserve"> </w:t>
      </w:r>
      <w:proofErr w:type="spellStart"/>
      <w:r w:rsidR="00561146">
        <w:rPr>
          <w:rFonts w:ascii="Times New Roman" w:hAnsi="Times New Roman" w:cs="Times New Roman"/>
          <w:sz w:val="24"/>
          <w:szCs w:val="24"/>
        </w:rPr>
        <w:t>în</w:t>
      </w:r>
      <w:proofErr w:type="spellEnd"/>
      <w:r w:rsidR="00561146">
        <w:rPr>
          <w:rFonts w:ascii="Times New Roman" w:hAnsi="Times New Roman" w:cs="Times New Roman"/>
          <w:sz w:val="24"/>
          <w:szCs w:val="24"/>
        </w:rPr>
        <w:t xml:space="preserve"> </w:t>
      </w:r>
      <w:proofErr w:type="spellStart"/>
      <w:r w:rsidR="00561146">
        <w:rPr>
          <w:rFonts w:ascii="Times New Roman" w:hAnsi="Times New Roman" w:cs="Times New Roman"/>
          <w:sz w:val="24"/>
          <w:szCs w:val="24"/>
        </w:rPr>
        <w:t>jur</w:t>
      </w:r>
      <w:proofErr w:type="spellEnd"/>
      <w:r w:rsidR="00561146">
        <w:rPr>
          <w:rFonts w:ascii="Times New Roman" w:hAnsi="Times New Roman" w:cs="Times New Roman"/>
          <w:sz w:val="24"/>
          <w:szCs w:val="24"/>
        </w:rPr>
        <w:t>.</w:t>
      </w:r>
      <w:proofErr w:type="gramEnd"/>
      <w:r w:rsidR="00561146">
        <w:rPr>
          <w:rFonts w:ascii="Times New Roman" w:hAnsi="Times New Roman" w:cs="Times New Roman"/>
          <w:sz w:val="24"/>
          <w:szCs w:val="24"/>
        </w:rPr>
        <w:t xml:space="preserve"> </w:t>
      </w:r>
      <w:proofErr w:type="spellStart"/>
      <w:proofErr w:type="gramStart"/>
      <w:r w:rsidR="00561146">
        <w:rPr>
          <w:rFonts w:ascii="Times New Roman" w:hAnsi="Times New Roman" w:cs="Times New Roman"/>
          <w:sz w:val="24"/>
          <w:szCs w:val="24"/>
        </w:rPr>
        <w:t>Când</w:t>
      </w:r>
      <w:proofErr w:type="spellEnd"/>
      <w:r w:rsidR="00561146">
        <w:rPr>
          <w:rFonts w:ascii="Times New Roman" w:hAnsi="Times New Roman" w:cs="Times New Roman"/>
          <w:sz w:val="24"/>
          <w:szCs w:val="24"/>
        </w:rPr>
        <w:t xml:space="preserve"> </w:t>
      </w:r>
      <w:proofErr w:type="spellStart"/>
      <w:r w:rsidR="00561146">
        <w:rPr>
          <w:rFonts w:ascii="Times New Roman" w:hAnsi="Times New Roman" w:cs="Times New Roman"/>
          <w:sz w:val="24"/>
          <w:szCs w:val="24"/>
        </w:rPr>
        <w:t>scrii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despre</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copii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ești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fericit</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ești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tu</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însuți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copil</w:t>
      </w:r>
      <w:proofErr w:type="spellEnd"/>
      <w:r w:rsidRPr="00561146">
        <w:rPr>
          <w:rFonts w:ascii="Times New Roman" w:hAnsi="Times New Roman" w:cs="Times New Roman"/>
          <w:sz w:val="24"/>
          <w:szCs w:val="24"/>
        </w:rPr>
        <w:t>.</w:t>
      </w:r>
      <w:proofErr w:type="gramEnd"/>
      <w:r w:rsidR="00C614E4" w:rsidRPr="00561146">
        <w:rPr>
          <w:rFonts w:ascii="Times New Roman" w:hAnsi="Times New Roman" w:cs="Times New Roman"/>
          <w:sz w:val="24"/>
          <w:szCs w:val="24"/>
        </w:rPr>
        <w:t xml:space="preserve"> </w:t>
      </w:r>
      <w:r w:rsidRPr="00561146">
        <w:rPr>
          <w:rFonts w:ascii="Times New Roman" w:hAnsi="Times New Roman" w:cs="Times New Roman"/>
          <w:sz w:val="24"/>
          <w:szCs w:val="24"/>
        </w:rPr>
        <w:t xml:space="preserve">Sub </w:t>
      </w:r>
      <w:proofErr w:type="spellStart"/>
      <w:r w:rsidRPr="00561146">
        <w:rPr>
          <w:rFonts w:ascii="Times New Roman" w:hAnsi="Times New Roman" w:cs="Times New Roman"/>
          <w:sz w:val="24"/>
          <w:szCs w:val="24"/>
        </w:rPr>
        <w:t>semnul</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veseliei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exprimate</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prin</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dans</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și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desen</w:t>
      </w:r>
      <w:proofErr w:type="spellEnd"/>
      <w:r w:rsidRPr="00561146">
        <w:rPr>
          <w:rFonts w:ascii="Times New Roman" w:hAnsi="Times New Roman" w:cs="Times New Roman"/>
          <w:sz w:val="24"/>
          <w:szCs w:val="24"/>
        </w:rPr>
        <w:t xml:space="preserve">, de </w:t>
      </w:r>
      <w:proofErr w:type="spellStart"/>
      <w:r w:rsidRPr="00561146">
        <w:rPr>
          <w:rFonts w:ascii="Times New Roman" w:hAnsi="Times New Roman" w:cs="Times New Roman"/>
          <w:sz w:val="24"/>
          <w:szCs w:val="24"/>
        </w:rPr>
        <w:t>fiecare</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dată</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organizarea</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acestor</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activități</w:t>
      </w:r>
      <w:proofErr w:type="spellEnd"/>
      <w:r w:rsidRPr="00561146">
        <w:rPr>
          <w:rFonts w:ascii="Times New Roman" w:hAnsi="Times New Roman" w:cs="Times New Roman"/>
          <w:sz w:val="24"/>
          <w:szCs w:val="24"/>
        </w:rPr>
        <w:t xml:space="preserve"> educative ne </w:t>
      </w:r>
      <w:proofErr w:type="spellStart"/>
      <w:r w:rsidRPr="00561146">
        <w:rPr>
          <w:rFonts w:ascii="Times New Roman" w:hAnsi="Times New Roman" w:cs="Times New Roman"/>
          <w:sz w:val="24"/>
          <w:szCs w:val="24"/>
        </w:rPr>
        <w:t>umplu</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inimile</w:t>
      </w:r>
      <w:proofErr w:type="spellEnd"/>
      <w:r w:rsidRPr="00561146">
        <w:rPr>
          <w:rFonts w:ascii="Times New Roman" w:hAnsi="Times New Roman" w:cs="Times New Roman"/>
          <w:sz w:val="24"/>
          <w:szCs w:val="24"/>
        </w:rPr>
        <w:t xml:space="preserve"> de </w:t>
      </w:r>
      <w:proofErr w:type="spellStart"/>
      <w:r w:rsidRPr="00561146">
        <w:rPr>
          <w:rFonts w:ascii="Times New Roman" w:hAnsi="Times New Roman" w:cs="Times New Roman"/>
          <w:sz w:val="24"/>
          <w:szCs w:val="24"/>
        </w:rPr>
        <w:t>bucurie</w:t>
      </w:r>
      <w:proofErr w:type="spellEnd"/>
      <w:r w:rsidRPr="00561146">
        <w:rPr>
          <w:rFonts w:ascii="Times New Roman" w:hAnsi="Times New Roman" w:cs="Times New Roman"/>
          <w:sz w:val="24"/>
          <w:szCs w:val="24"/>
        </w:rPr>
        <w:t>.</w:t>
      </w:r>
    </w:p>
    <w:p w:rsidR="00854F9E" w:rsidRDefault="00C614E4" w:rsidP="000A5F62">
      <w:pPr>
        <w:pStyle w:val="NoSpacing"/>
        <w:spacing w:line="360" w:lineRule="auto"/>
        <w:ind w:firstLine="720"/>
        <w:jc w:val="both"/>
        <w:rPr>
          <w:rFonts w:ascii="Times New Roman" w:hAnsi="Times New Roman" w:cs="Times New Roman"/>
          <w:sz w:val="24"/>
          <w:szCs w:val="24"/>
        </w:rPr>
      </w:pPr>
      <w:proofErr w:type="spellStart"/>
      <w:r w:rsidRPr="00561146">
        <w:rPr>
          <w:rFonts w:ascii="Times New Roman" w:hAnsi="Times New Roman" w:cs="Times New Roman"/>
          <w:sz w:val="24"/>
          <w:szCs w:val="24"/>
        </w:rPr>
        <w:t>Ziua</w:t>
      </w:r>
      <w:proofErr w:type="spellEnd"/>
      <w:r w:rsidRPr="00561146">
        <w:rPr>
          <w:rFonts w:ascii="Times New Roman" w:hAnsi="Times New Roman" w:cs="Times New Roman"/>
          <w:sz w:val="24"/>
          <w:szCs w:val="24"/>
        </w:rPr>
        <w:t xml:space="preserve"> de 1 </w:t>
      </w:r>
      <w:proofErr w:type="spellStart"/>
      <w:r w:rsidRPr="00561146">
        <w:rPr>
          <w:rFonts w:ascii="Times New Roman" w:hAnsi="Times New Roman" w:cs="Times New Roman"/>
          <w:sz w:val="24"/>
          <w:szCs w:val="24"/>
        </w:rPr>
        <w:t>Iunie</w:t>
      </w:r>
      <w:proofErr w:type="spellEnd"/>
      <w:r w:rsidRPr="00561146">
        <w:rPr>
          <w:rFonts w:ascii="Times New Roman" w:hAnsi="Times New Roman" w:cs="Times New Roman"/>
          <w:sz w:val="24"/>
          <w:szCs w:val="24"/>
        </w:rPr>
        <w:t xml:space="preserve"> </w:t>
      </w:r>
      <w:proofErr w:type="spellStart"/>
      <w:proofErr w:type="gramStart"/>
      <w:r w:rsidRPr="00561146">
        <w:rPr>
          <w:rFonts w:ascii="Times New Roman" w:hAnsi="Times New Roman" w:cs="Times New Roman"/>
          <w:sz w:val="24"/>
          <w:szCs w:val="24"/>
        </w:rPr>
        <w:t>este</w:t>
      </w:r>
      <w:proofErr w:type="spellEnd"/>
      <w:proofErr w:type="gram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momentul</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în</w:t>
      </w:r>
      <w:proofErr w:type="spellEnd"/>
      <w:r w:rsidRPr="00561146">
        <w:rPr>
          <w:rFonts w:ascii="Times New Roman" w:hAnsi="Times New Roman" w:cs="Times New Roman"/>
          <w:sz w:val="24"/>
          <w:szCs w:val="24"/>
        </w:rPr>
        <w:t xml:space="preserve"> care ne </w:t>
      </w:r>
      <w:proofErr w:type="spellStart"/>
      <w:r w:rsidRPr="00561146">
        <w:rPr>
          <w:rFonts w:ascii="Times New Roman" w:hAnsi="Times New Roman" w:cs="Times New Roman"/>
          <w:sz w:val="24"/>
          <w:szCs w:val="24"/>
        </w:rPr>
        <w:t>simțim</w:t>
      </w:r>
      <w:proofErr w:type="spellEnd"/>
      <w:r w:rsidRPr="00561146">
        <w:rPr>
          <w:rFonts w:ascii="Times New Roman" w:hAnsi="Times New Roman" w:cs="Times New Roman"/>
          <w:sz w:val="24"/>
          <w:szCs w:val="24"/>
        </w:rPr>
        <w:t xml:space="preserve"> cu </w:t>
      </w:r>
      <w:proofErr w:type="spellStart"/>
      <w:r w:rsidRPr="00561146">
        <w:rPr>
          <w:rFonts w:ascii="Times New Roman" w:hAnsi="Times New Roman" w:cs="Times New Roman"/>
          <w:sz w:val="24"/>
          <w:szCs w:val="24"/>
        </w:rPr>
        <w:t>toții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copii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și</w:t>
      </w:r>
      <w:proofErr w:type="spellEnd"/>
      <w:r w:rsidRPr="00561146">
        <w:rPr>
          <w:rFonts w:ascii="Times New Roman" w:hAnsi="Times New Roman" w:cs="Times New Roman"/>
          <w:sz w:val="24"/>
          <w:szCs w:val="24"/>
        </w:rPr>
        <w:t xml:space="preserve"> ne </w:t>
      </w:r>
      <w:proofErr w:type="spellStart"/>
      <w:r w:rsidRPr="00561146">
        <w:rPr>
          <w:rFonts w:ascii="Times New Roman" w:hAnsi="Times New Roman" w:cs="Times New Roman"/>
          <w:sz w:val="24"/>
          <w:szCs w:val="24"/>
        </w:rPr>
        <w:t>dorim</w:t>
      </w:r>
      <w:proofErr w:type="spellEnd"/>
      <w:r w:rsidRPr="00561146">
        <w:rPr>
          <w:rFonts w:ascii="Times New Roman" w:hAnsi="Times New Roman" w:cs="Times New Roman"/>
          <w:sz w:val="24"/>
          <w:szCs w:val="24"/>
        </w:rPr>
        <w:t xml:space="preserve"> ca </w:t>
      </w:r>
      <w:proofErr w:type="spellStart"/>
      <w:r w:rsidRPr="00561146">
        <w:rPr>
          <w:rFonts w:ascii="Times New Roman" w:hAnsi="Times New Roman" w:cs="Times New Roman"/>
          <w:sz w:val="24"/>
          <w:szCs w:val="24"/>
        </w:rPr>
        <w:t>această</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zi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să</w:t>
      </w:r>
      <w:proofErr w:type="spellEnd"/>
      <w:r w:rsidRPr="00561146">
        <w:rPr>
          <w:rFonts w:ascii="Times New Roman" w:hAnsi="Times New Roman" w:cs="Times New Roman"/>
          <w:sz w:val="24"/>
          <w:szCs w:val="24"/>
        </w:rPr>
        <w:t xml:space="preserve"> fie </w:t>
      </w:r>
      <w:proofErr w:type="spellStart"/>
      <w:r w:rsidRPr="00561146">
        <w:rPr>
          <w:rFonts w:ascii="Times New Roman" w:hAnsi="Times New Roman" w:cs="Times New Roman"/>
          <w:sz w:val="24"/>
          <w:szCs w:val="24"/>
        </w:rPr>
        <w:t>cât</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mai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frumoasă</w:t>
      </w:r>
      <w:proofErr w:type="spellEnd"/>
      <w:r w:rsidRPr="00561146">
        <w:rPr>
          <w:rFonts w:ascii="Times New Roman" w:hAnsi="Times New Roman" w:cs="Times New Roman"/>
          <w:sz w:val="24"/>
          <w:szCs w:val="24"/>
        </w:rPr>
        <w:t xml:space="preserve">. De </w:t>
      </w:r>
      <w:proofErr w:type="spellStart"/>
      <w:r w:rsidRPr="00561146">
        <w:rPr>
          <w:rFonts w:ascii="Times New Roman" w:hAnsi="Times New Roman" w:cs="Times New Roman"/>
          <w:sz w:val="24"/>
          <w:szCs w:val="24"/>
        </w:rPr>
        <w:t>aceea</w:t>
      </w:r>
      <w:proofErr w:type="spellEnd"/>
      <w:r w:rsidRPr="00561146">
        <w:rPr>
          <w:rFonts w:ascii="Times New Roman" w:hAnsi="Times New Roman" w:cs="Times New Roman"/>
          <w:sz w:val="24"/>
          <w:szCs w:val="24"/>
        </w:rPr>
        <w:t xml:space="preserve">, am </w:t>
      </w:r>
      <w:proofErr w:type="spellStart"/>
      <w:r w:rsidRPr="00561146">
        <w:rPr>
          <w:rFonts w:ascii="Times New Roman" w:hAnsi="Times New Roman" w:cs="Times New Roman"/>
          <w:sz w:val="24"/>
          <w:szCs w:val="24"/>
        </w:rPr>
        <w:t>hotărât</w:t>
      </w:r>
      <w:proofErr w:type="spellEnd"/>
      <w:r w:rsidRPr="00561146">
        <w:rPr>
          <w:rFonts w:ascii="Times New Roman" w:hAnsi="Times New Roman" w:cs="Times New Roman"/>
          <w:sz w:val="24"/>
          <w:szCs w:val="24"/>
        </w:rPr>
        <w:t xml:space="preserve"> ca </w:t>
      </w:r>
      <w:proofErr w:type="spellStart"/>
      <w:r w:rsidRPr="00561146">
        <w:rPr>
          <w:rFonts w:ascii="Times New Roman" w:hAnsi="Times New Roman" w:cs="Times New Roman"/>
          <w:sz w:val="24"/>
          <w:szCs w:val="24"/>
        </w:rPr>
        <w:t>activitate</w:t>
      </w:r>
      <w:r w:rsidR="00854F9E">
        <w:rPr>
          <w:rFonts w:ascii="Times New Roman" w:hAnsi="Times New Roman" w:cs="Times New Roman"/>
          <w:sz w:val="24"/>
          <w:szCs w:val="24"/>
        </w:rPr>
        <w:t>a</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dedicată</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Zilei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Internaționale</w:t>
      </w:r>
      <w:proofErr w:type="spellEnd"/>
      <w:r w:rsidRPr="00561146">
        <w:rPr>
          <w:rFonts w:ascii="Times New Roman" w:hAnsi="Times New Roman" w:cs="Times New Roman"/>
          <w:sz w:val="24"/>
          <w:szCs w:val="24"/>
        </w:rPr>
        <w:t xml:space="preserve"> a </w:t>
      </w:r>
      <w:proofErr w:type="spellStart"/>
      <w:r w:rsidRPr="00561146">
        <w:rPr>
          <w:rFonts w:ascii="Times New Roman" w:hAnsi="Times New Roman" w:cs="Times New Roman"/>
          <w:sz w:val="24"/>
          <w:szCs w:val="24"/>
        </w:rPr>
        <w:t>copilului</w:t>
      </w:r>
      <w:proofErr w:type="spellEnd"/>
      <w:r w:rsidRPr="00561146">
        <w:rPr>
          <w:rFonts w:ascii="Times New Roman" w:hAnsi="Times New Roman" w:cs="Times New Roman"/>
          <w:sz w:val="24"/>
          <w:szCs w:val="24"/>
        </w:rPr>
        <w:t xml:space="preserve"> </w:t>
      </w:r>
      <w:proofErr w:type="spellStart"/>
      <w:proofErr w:type="gramStart"/>
      <w:r w:rsidRPr="00561146">
        <w:rPr>
          <w:rFonts w:ascii="Times New Roman" w:hAnsi="Times New Roman" w:cs="Times New Roman"/>
          <w:sz w:val="24"/>
          <w:szCs w:val="24"/>
        </w:rPr>
        <w:t>să</w:t>
      </w:r>
      <w:proofErr w:type="spellEnd"/>
      <w:proofErr w:type="gramEnd"/>
      <w:r w:rsidRPr="00561146">
        <w:rPr>
          <w:rFonts w:ascii="Times New Roman" w:hAnsi="Times New Roman" w:cs="Times New Roman"/>
          <w:sz w:val="24"/>
          <w:szCs w:val="24"/>
        </w:rPr>
        <w:t xml:space="preserve"> se </w:t>
      </w:r>
      <w:proofErr w:type="spellStart"/>
      <w:r w:rsidRPr="00561146">
        <w:rPr>
          <w:rFonts w:ascii="Times New Roman" w:hAnsi="Times New Roman" w:cs="Times New Roman"/>
          <w:sz w:val="24"/>
          <w:szCs w:val="24"/>
        </w:rPr>
        <w:t>desfășoare</w:t>
      </w:r>
      <w:proofErr w:type="spellEnd"/>
      <w:r w:rsidRPr="00561146">
        <w:rPr>
          <w:rFonts w:ascii="Times New Roman" w:hAnsi="Times New Roman" w:cs="Times New Roman"/>
          <w:sz w:val="24"/>
          <w:szCs w:val="24"/>
        </w:rPr>
        <w:t xml:space="preserve"> la </w:t>
      </w:r>
      <w:proofErr w:type="spellStart"/>
      <w:r w:rsidRPr="00561146">
        <w:rPr>
          <w:rFonts w:ascii="Times New Roman" w:hAnsi="Times New Roman" w:cs="Times New Roman"/>
          <w:sz w:val="24"/>
          <w:szCs w:val="24"/>
        </w:rPr>
        <w:t>nivelul</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comisie</w:t>
      </w:r>
      <w:r w:rsidR="00854F9E">
        <w:rPr>
          <w:rFonts w:ascii="Times New Roman" w:hAnsi="Times New Roman" w:cs="Times New Roman"/>
          <w:sz w:val="24"/>
          <w:szCs w:val="24"/>
        </w:rPr>
        <w:t>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metodice</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astfel</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încât</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să</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implicăm</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toți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elevii</w:t>
      </w:r>
      <w:proofErr w:type="spellEnd"/>
      <w:r w:rsidRPr="00561146">
        <w:rPr>
          <w:rFonts w:ascii="Times New Roman" w:hAnsi="Times New Roman" w:cs="Times New Roman"/>
          <w:sz w:val="24"/>
          <w:szCs w:val="24"/>
        </w:rPr>
        <w:t xml:space="preserve"> din </w:t>
      </w:r>
      <w:proofErr w:type="spellStart"/>
      <w:r w:rsidRPr="00561146">
        <w:rPr>
          <w:rFonts w:ascii="Times New Roman" w:hAnsi="Times New Roman" w:cs="Times New Roman"/>
          <w:sz w:val="24"/>
          <w:szCs w:val="24"/>
        </w:rPr>
        <w:t>ciclul</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primar</w:t>
      </w:r>
      <w:proofErr w:type="spellEnd"/>
      <w:r w:rsidRPr="00561146">
        <w:rPr>
          <w:rFonts w:ascii="Times New Roman" w:hAnsi="Times New Roman" w:cs="Times New Roman"/>
          <w:sz w:val="24"/>
          <w:szCs w:val="24"/>
        </w:rPr>
        <w:t xml:space="preserve"> din </w:t>
      </w:r>
      <w:proofErr w:type="spellStart"/>
      <w:r w:rsidRPr="00561146">
        <w:rPr>
          <w:rFonts w:ascii="Times New Roman" w:hAnsi="Times New Roman" w:cs="Times New Roman"/>
          <w:sz w:val="24"/>
          <w:szCs w:val="24"/>
        </w:rPr>
        <w:t>școală</w:t>
      </w:r>
      <w:proofErr w:type="spellEnd"/>
      <w:r w:rsidRPr="00561146">
        <w:rPr>
          <w:rFonts w:ascii="Times New Roman" w:hAnsi="Times New Roman" w:cs="Times New Roman"/>
          <w:sz w:val="24"/>
          <w:szCs w:val="24"/>
        </w:rPr>
        <w:t xml:space="preserve">. </w:t>
      </w:r>
      <w:proofErr w:type="spellStart"/>
      <w:r w:rsidR="00977D26" w:rsidRPr="00561146">
        <w:rPr>
          <w:rFonts w:ascii="Times New Roman" w:hAnsi="Times New Roman" w:cs="Times New Roman"/>
          <w:sz w:val="24"/>
          <w:szCs w:val="24"/>
        </w:rPr>
        <w:t>Elevii</w:t>
      </w:r>
      <w:proofErr w:type="spellEnd"/>
      <w:r w:rsidR="00977D26" w:rsidRPr="00561146">
        <w:rPr>
          <w:rFonts w:ascii="Times New Roman" w:hAnsi="Times New Roman" w:cs="Times New Roman"/>
          <w:sz w:val="24"/>
          <w:szCs w:val="24"/>
        </w:rPr>
        <w:t xml:space="preserve"> au </w:t>
      </w:r>
      <w:proofErr w:type="spellStart"/>
      <w:r w:rsidR="00977D26" w:rsidRPr="00561146">
        <w:rPr>
          <w:rFonts w:ascii="Times New Roman" w:hAnsi="Times New Roman" w:cs="Times New Roman"/>
          <w:sz w:val="24"/>
          <w:szCs w:val="24"/>
        </w:rPr>
        <w:t>fost</w:t>
      </w:r>
      <w:proofErr w:type="spellEnd"/>
      <w:r w:rsidR="00977D26" w:rsidRPr="00561146">
        <w:rPr>
          <w:rFonts w:ascii="Times New Roman" w:hAnsi="Times New Roman" w:cs="Times New Roman"/>
          <w:sz w:val="24"/>
          <w:szCs w:val="24"/>
        </w:rPr>
        <w:t xml:space="preserve"> </w:t>
      </w:r>
      <w:proofErr w:type="spellStart"/>
      <w:r w:rsidR="00977D26" w:rsidRPr="00561146">
        <w:rPr>
          <w:rFonts w:ascii="Times New Roman" w:hAnsi="Times New Roman" w:cs="Times New Roman"/>
          <w:sz w:val="24"/>
          <w:szCs w:val="24"/>
        </w:rPr>
        <w:t>anunțați</w:t>
      </w:r>
      <w:proofErr w:type="spellEnd"/>
      <w:r w:rsidR="00977D26" w:rsidRPr="00561146">
        <w:rPr>
          <w:rFonts w:ascii="Times New Roman" w:hAnsi="Times New Roman" w:cs="Times New Roman"/>
          <w:sz w:val="24"/>
          <w:szCs w:val="24"/>
        </w:rPr>
        <w:t xml:space="preserve"> </w:t>
      </w:r>
      <w:r w:rsidR="00854F9E">
        <w:rPr>
          <w:rFonts w:ascii="Times New Roman" w:hAnsi="Times New Roman" w:cs="Times New Roman"/>
          <w:sz w:val="24"/>
          <w:szCs w:val="24"/>
        </w:rPr>
        <w:t xml:space="preserve">cu </w:t>
      </w:r>
      <w:proofErr w:type="spellStart"/>
      <w:r w:rsidR="00854F9E">
        <w:rPr>
          <w:rFonts w:ascii="Times New Roman" w:hAnsi="Times New Roman" w:cs="Times New Roman"/>
          <w:sz w:val="24"/>
          <w:szCs w:val="24"/>
        </w:rPr>
        <w:t>câteva</w:t>
      </w:r>
      <w:proofErr w:type="spellEnd"/>
      <w:r w:rsidR="00854F9E">
        <w:rPr>
          <w:rFonts w:ascii="Times New Roman" w:hAnsi="Times New Roman" w:cs="Times New Roman"/>
          <w:sz w:val="24"/>
          <w:szCs w:val="24"/>
        </w:rPr>
        <w:t xml:space="preserve"> </w:t>
      </w:r>
      <w:proofErr w:type="spellStart"/>
      <w:r w:rsidR="00854F9E">
        <w:rPr>
          <w:rFonts w:ascii="Times New Roman" w:hAnsi="Times New Roman" w:cs="Times New Roman"/>
          <w:sz w:val="24"/>
          <w:szCs w:val="24"/>
        </w:rPr>
        <w:t>zile</w:t>
      </w:r>
      <w:proofErr w:type="spellEnd"/>
      <w:r w:rsidR="00854F9E">
        <w:rPr>
          <w:rFonts w:ascii="Times New Roman" w:hAnsi="Times New Roman" w:cs="Times New Roman"/>
          <w:sz w:val="24"/>
          <w:szCs w:val="24"/>
        </w:rPr>
        <w:t xml:space="preserve"> </w:t>
      </w:r>
      <w:proofErr w:type="spellStart"/>
      <w:r w:rsidR="00854F9E">
        <w:rPr>
          <w:rFonts w:ascii="Times New Roman" w:hAnsi="Times New Roman" w:cs="Times New Roman"/>
          <w:sz w:val="24"/>
          <w:szCs w:val="24"/>
        </w:rPr>
        <w:t>înainte</w:t>
      </w:r>
      <w:proofErr w:type="spellEnd"/>
      <w:r w:rsidR="00854F9E">
        <w:rPr>
          <w:rFonts w:ascii="Times New Roman" w:hAnsi="Times New Roman" w:cs="Times New Roman"/>
          <w:sz w:val="24"/>
          <w:szCs w:val="24"/>
        </w:rPr>
        <w:t xml:space="preserve"> de </w:t>
      </w:r>
      <w:proofErr w:type="spellStart"/>
      <w:r w:rsidR="00854F9E">
        <w:rPr>
          <w:rFonts w:ascii="Times New Roman" w:hAnsi="Times New Roman" w:cs="Times New Roman"/>
          <w:sz w:val="24"/>
          <w:szCs w:val="24"/>
        </w:rPr>
        <w:t>această</w:t>
      </w:r>
      <w:proofErr w:type="spellEnd"/>
      <w:r w:rsidR="00854F9E">
        <w:rPr>
          <w:rFonts w:ascii="Times New Roman" w:hAnsi="Times New Roman" w:cs="Times New Roman"/>
          <w:sz w:val="24"/>
          <w:szCs w:val="24"/>
        </w:rPr>
        <w:t xml:space="preserve"> </w:t>
      </w:r>
      <w:proofErr w:type="spellStart"/>
      <w:r w:rsidR="00854F9E">
        <w:rPr>
          <w:rFonts w:ascii="Times New Roman" w:hAnsi="Times New Roman" w:cs="Times New Roman"/>
          <w:sz w:val="24"/>
          <w:szCs w:val="24"/>
        </w:rPr>
        <w:t>acțiune</w:t>
      </w:r>
      <w:proofErr w:type="spellEnd"/>
      <w:r w:rsidR="00977D26" w:rsidRPr="00561146">
        <w:rPr>
          <w:rFonts w:ascii="Times New Roman" w:hAnsi="Times New Roman" w:cs="Times New Roman"/>
          <w:sz w:val="24"/>
          <w:szCs w:val="24"/>
        </w:rPr>
        <w:t xml:space="preserve"> </w:t>
      </w:r>
      <w:proofErr w:type="spellStart"/>
      <w:r w:rsidR="00977D26" w:rsidRPr="00561146">
        <w:rPr>
          <w:rFonts w:ascii="Times New Roman" w:hAnsi="Times New Roman" w:cs="Times New Roman"/>
          <w:sz w:val="24"/>
          <w:szCs w:val="24"/>
        </w:rPr>
        <w:t>și</w:t>
      </w:r>
      <w:proofErr w:type="spellEnd"/>
      <w:r w:rsidR="00977D26" w:rsidRPr="00561146">
        <w:rPr>
          <w:rFonts w:ascii="Times New Roman" w:hAnsi="Times New Roman" w:cs="Times New Roman"/>
          <w:sz w:val="24"/>
          <w:szCs w:val="24"/>
        </w:rPr>
        <w:t xml:space="preserve"> </w:t>
      </w:r>
    </w:p>
    <w:p w:rsidR="00C614E4" w:rsidRDefault="00977D26" w:rsidP="00854F9E">
      <w:pPr>
        <w:pStyle w:val="NoSpacing"/>
        <w:spacing w:line="360" w:lineRule="auto"/>
        <w:jc w:val="both"/>
        <w:rPr>
          <w:rFonts w:ascii="Times New Roman" w:hAnsi="Times New Roman" w:cs="Times New Roman"/>
          <w:sz w:val="24"/>
          <w:szCs w:val="24"/>
        </w:rPr>
      </w:pPr>
      <w:proofErr w:type="spellStart"/>
      <w:r w:rsidRPr="00561146">
        <w:rPr>
          <w:rFonts w:ascii="Times New Roman" w:hAnsi="Times New Roman" w:cs="Times New Roman"/>
          <w:sz w:val="24"/>
          <w:szCs w:val="24"/>
        </w:rPr>
        <w:t>și</w:t>
      </w:r>
      <w:proofErr w:type="spellEnd"/>
      <w:r w:rsidRPr="00561146">
        <w:rPr>
          <w:rFonts w:ascii="Times New Roman" w:hAnsi="Times New Roman" w:cs="Times New Roman"/>
          <w:sz w:val="24"/>
          <w:szCs w:val="24"/>
        </w:rPr>
        <w:t xml:space="preserve">-au </w:t>
      </w:r>
      <w:proofErr w:type="spellStart"/>
      <w:r w:rsidRPr="00561146">
        <w:rPr>
          <w:rFonts w:ascii="Times New Roman" w:hAnsi="Times New Roman" w:cs="Times New Roman"/>
          <w:sz w:val="24"/>
          <w:szCs w:val="24"/>
        </w:rPr>
        <w:t>procurat</w:t>
      </w:r>
      <w:proofErr w:type="spellEnd"/>
      <w:r w:rsidRPr="00561146">
        <w:rPr>
          <w:rFonts w:ascii="Times New Roman" w:hAnsi="Times New Roman" w:cs="Times New Roman"/>
          <w:sz w:val="24"/>
          <w:szCs w:val="24"/>
        </w:rPr>
        <w:t xml:space="preserve"> din </w:t>
      </w:r>
      <w:proofErr w:type="spellStart"/>
      <w:r w:rsidRPr="00561146">
        <w:rPr>
          <w:rFonts w:ascii="Times New Roman" w:hAnsi="Times New Roman" w:cs="Times New Roman"/>
          <w:sz w:val="24"/>
          <w:szCs w:val="24"/>
        </w:rPr>
        <w:t>timp</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materialele</w:t>
      </w:r>
      <w:proofErr w:type="spellEnd"/>
      <w:r w:rsidR="00854F9E">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necesare</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cretă</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colorată</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și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baloane</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Pentru</w:t>
      </w:r>
      <w:proofErr w:type="spellEnd"/>
      <w:r w:rsidRPr="00561146">
        <w:rPr>
          <w:rFonts w:ascii="Times New Roman" w:hAnsi="Times New Roman" w:cs="Times New Roman"/>
          <w:sz w:val="24"/>
          <w:szCs w:val="24"/>
        </w:rPr>
        <w:t xml:space="preserve"> </w:t>
      </w:r>
      <w:proofErr w:type="gramStart"/>
      <w:r w:rsidRPr="00561146">
        <w:rPr>
          <w:rFonts w:ascii="Times New Roman" w:hAnsi="Times New Roman" w:cs="Times New Roman"/>
          <w:sz w:val="24"/>
          <w:szCs w:val="24"/>
        </w:rPr>
        <w:t>a</w:t>
      </w:r>
      <w:proofErr w:type="gramEnd"/>
      <w:r w:rsidRPr="00561146">
        <w:rPr>
          <w:rFonts w:ascii="Times New Roman" w:hAnsi="Times New Roman" w:cs="Times New Roman"/>
          <w:sz w:val="24"/>
          <w:szCs w:val="24"/>
        </w:rPr>
        <w:t xml:space="preserve"> intra </w:t>
      </w:r>
      <w:proofErr w:type="spellStart"/>
      <w:r w:rsidRPr="00561146">
        <w:rPr>
          <w:rFonts w:ascii="Times New Roman" w:hAnsi="Times New Roman" w:cs="Times New Roman"/>
          <w:sz w:val="24"/>
          <w:szCs w:val="24"/>
        </w:rPr>
        <w:t>în</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atmosfera</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specifică</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acestei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sărbători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copiii</w:t>
      </w:r>
      <w:proofErr w:type="spellEnd"/>
      <w:r w:rsidRPr="00561146">
        <w:rPr>
          <w:rFonts w:ascii="Times New Roman" w:hAnsi="Times New Roman" w:cs="Times New Roman"/>
          <w:sz w:val="24"/>
          <w:szCs w:val="24"/>
        </w:rPr>
        <w:t xml:space="preserve"> s-au </w:t>
      </w:r>
      <w:proofErr w:type="spellStart"/>
      <w:r w:rsidRPr="00561146">
        <w:rPr>
          <w:rFonts w:ascii="Times New Roman" w:hAnsi="Times New Roman" w:cs="Times New Roman"/>
          <w:sz w:val="24"/>
          <w:szCs w:val="24"/>
        </w:rPr>
        <w:t>pictat</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pe</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față</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în</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funcție</w:t>
      </w:r>
      <w:proofErr w:type="spellEnd"/>
      <w:r w:rsidRPr="00561146">
        <w:rPr>
          <w:rFonts w:ascii="Times New Roman" w:hAnsi="Times New Roman" w:cs="Times New Roman"/>
          <w:sz w:val="24"/>
          <w:szCs w:val="24"/>
        </w:rPr>
        <w:t xml:space="preserve"> de </w:t>
      </w:r>
      <w:proofErr w:type="spellStart"/>
      <w:r w:rsidRPr="00561146">
        <w:rPr>
          <w:rFonts w:ascii="Times New Roman" w:hAnsi="Times New Roman" w:cs="Times New Roman"/>
          <w:sz w:val="24"/>
          <w:szCs w:val="24"/>
        </w:rPr>
        <w:t>dorințele</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lor</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ajutați</w:t>
      </w:r>
      <w:proofErr w:type="spellEnd"/>
      <w:r w:rsidRPr="00561146">
        <w:rPr>
          <w:rFonts w:ascii="Times New Roman" w:hAnsi="Times New Roman" w:cs="Times New Roman"/>
          <w:sz w:val="24"/>
          <w:szCs w:val="24"/>
        </w:rPr>
        <w:t xml:space="preserve"> de </w:t>
      </w:r>
      <w:proofErr w:type="spellStart"/>
      <w:r w:rsidRPr="00561146">
        <w:rPr>
          <w:rFonts w:ascii="Times New Roman" w:hAnsi="Times New Roman" w:cs="Times New Roman"/>
          <w:sz w:val="24"/>
          <w:szCs w:val="24"/>
        </w:rPr>
        <w:t>elevele</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practicante</w:t>
      </w:r>
      <w:proofErr w:type="spellEnd"/>
      <w:r w:rsidRPr="00561146">
        <w:rPr>
          <w:rFonts w:ascii="Times New Roman" w:hAnsi="Times New Roman" w:cs="Times New Roman"/>
          <w:sz w:val="24"/>
          <w:szCs w:val="24"/>
        </w:rPr>
        <w:t xml:space="preserve"> de la </w:t>
      </w:r>
      <w:proofErr w:type="spellStart"/>
      <w:r w:rsidRPr="00561146">
        <w:rPr>
          <w:rFonts w:ascii="Times New Roman" w:hAnsi="Times New Roman" w:cs="Times New Roman"/>
          <w:sz w:val="24"/>
          <w:szCs w:val="24"/>
        </w:rPr>
        <w:t>profilul</w:t>
      </w:r>
      <w:proofErr w:type="spellEnd"/>
      <w:r w:rsidRPr="00561146">
        <w:rPr>
          <w:rFonts w:ascii="Times New Roman" w:hAnsi="Times New Roman" w:cs="Times New Roman"/>
          <w:sz w:val="24"/>
          <w:szCs w:val="24"/>
        </w:rPr>
        <w:t xml:space="preserve"> pedagogic.  </w:t>
      </w:r>
    </w:p>
    <w:p w:rsidR="00854F9E" w:rsidRDefault="00977D26" w:rsidP="000A5F62">
      <w:pPr>
        <w:pStyle w:val="NoSpacing"/>
        <w:spacing w:line="360" w:lineRule="auto"/>
        <w:ind w:firstLine="720"/>
        <w:jc w:val="both"/>
        <w:rPr>
          <w:rFonts w:ascii="Times New Roman" w:hAnsi="Times New Roman" w:cs="Times New Roman"/>
          <w:sz w:val="24"/>
          <w:szCs w:val="24"/>
          <w:lang w:val="ro-RO"/>
        </w:rPr>
      </w:pPr>
      <w:proofErr w:type="spellStart"/>
      <w:r w:rsidRPr="00561146">
        <w:rPr>
          <w:rFonts w:ascii="Times New Roman" w:hAnsi="Times New Roman" w:cs="Times New Roman"/>
          <w:sz w:val="24"/>
          <w:szCs w:val="24"/>
        </w:rPr>
        <w:t>În</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momentul</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în</w:t>
      </w:r>
      <w:proofErr w:type="spellEnd"/>
      <w:r w:rsidRPr="00561146">
        <w:rPr>
          <w:rFonts w:ascii="Times New Roman" w:hAnsi="Times New Roman" w:cs="Times New Roman"/>
          <w:sz w:val="24"/>
          <w:szCs w:val="24"/>
        </w:rPr>
        <w:t xml:space="preserve"> care au </w:t>
      </w:r>
      <w:proofErr w:type="spellStart"/>
      <w:r w:rsidRPr="00561146">
        <w:rPr>
          <w:rFonts w:ascii="Times New Roman" w:hAnsi="Times New Roman" w:cs="Times New Roman"/>
          <w:sz w:val="24"/>
          <w:szCs w:val="24"/>
        </w:rPr>
        <w:t>ieșit</w:t>
      </w:r>
      <w:proofErr w:type="spellEnd"/>
      <w:r w:rsidR="00854F9E">
        <w:rPr>
          <w:rFonts w:ascii="Times New Roman" w:hAnsi="Times New Roman" w:cs="Times New Roman"/>
          <w:sz w:val="24"/>
          <w:szCs w:val="24"/>
        </w:rPr>
        <w:t xml:space="preserve"> </w:t>
      </w:r>
      <w:r w:rsidRPr="00561146">
        <w:rPr>
          <w:rFonts w:ascii="Times New Roman" w:hAnsi="Times New Roman" w:cs="Times New Roman"/>
          <w:sz w:val="24"/>
          <w:szCs w:val="24"/>
        </w:rPr>
        <w:t xml:space="preserve">cu </w:t>
      </w:r>
      <w:proofErr w:type="spellStart"/>
      <w:r w:rsidRPr="00561146">
        <w:rPr>
          <w:rFonts w:ascii="Times New Roman" w:hAnsi="Times New Roman" w:cs="Times New Roman"/>
          <w:sz w:val="24"/>
          <w:szCs w:val="24"/>
        </w:rPr>
        <w:t>toții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în</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curtea</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școlii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totul</w:t>
      </w:r>
      <w:proofErr w:type="spellEnd"/>
      <w:r w:rsidRPr="00561146">
        <w:rPr>
          <w:rFonts w:ascii="Times New Roman" w:hAnsi="Times New Roman" w:cs="Times New Roman"/>
          <w:sz w:val="24"/>
          <w:szCs w:val="24"/>
        </w:rPr>
        <w:t xml:space="preserve"> a </w:t>
      </w:r>
      <w:proofErr w:type="spellStart"/>
      <w:r w:rsidRPr="00561146">
        <w:rPr>
          <w:rFonts w:ascii="Times New Roman" w:hAnsi="Times New Roman" w:cs="Times New Roman"/>
          <w:sz w:val="24"/>
          <w:szCs w:val="24"/>
        </w:rPr>
        <w:t>prins</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viață</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Freamătul</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zumzetul</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agitația</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erau</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binevenite</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în</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acest</w:t>
      </w:r>
      <w:proofErr w:type="spellEnd"/>
      <w:r w:rsidRPr="00561146">
        <w:rPr>
          <w:rFonts w:ascii="Times New Roman" w:hAnsi="Times New Roman" w:cs="Times New Roman"/>
          <w:sz w:val="24"/>
          <w:szCs w:val="24"/>
        </w:rPr>
        <w:t xml:space="preserve"> context. </w:t>
      </w:r>
      <w:proofErr w:type="spellStart"/>
      <w:r w:rsidRPr="00561146">
        <w:rPr>
          <w:rFonts w:ascii="Times New Roman" w:hAnsi="Times New Roman" w:cs="Times New Roman"/>
          <w:sz w:val="24"/>
          <w:szCs w:val="24"/>
        </w:rPr>
        <w:t>Fiecare</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clasă</w:t>
      </w:r>
      <w:proofErr w:type="spellEnd"/>
      <w:r w:rsidRPr="00561146">
        <w:rPr>
          <w:rFonts w:ascii="Times New Roman" w:hAnsi="Times New Roman" w:cs="Times New Roman"/>
          <w:sz w:val="24"/>
          <w:szCs w:val="24"/>
        </w:rPr>
        <w:t xml:space="preserve"> </w:t>
      </w:r>
      <w:proofErr w:type="gramStart"/>
      <w:r w:rsidRPr="00561146">
        <w:rPr>
          <w:rFonts w:ascii="Times New Roman" w:hAnsi="Times New Roman" w:cs="Times New Roman"/>
          <w:sz w:val="24"/>
          <w:szCs w:val="24"/>
        </w:rPr>
        <w:t>a</w:t>
      </w:r>
      <w:proofErr w:type="gram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avut</w:t>
      </w:r>
      <w:proofErr w:type="spellEnd"/>
      <w:r w:rsidRPr="00561146">
        <w:rPr>
          <w:rFonts w:ascii="Times New Roman" w:hAnsi="Times New Roman" w:cs="Times New Roman"/>
          <w:sz w:val="24"/>
          <w:szCs w:val="24"/>
        </w:rPr>
        <w:t xml:space="preserve"> de </w:t>
      </w:r>
      <w:proofErr w:type="spellStart"/>
      <w:r w:rsidRPr="00561146">
        <w:rPr>
          <w:rFonts w:ascii="Times New Roman" w:hAnsi="Times New Roman" w:cs="Times New Roman"/>
          <w:sz w:val="24"/>
          <w:szCs w:val="24"/>
        </w:rPr>
        <w:t>realizat</w:t>
      </w:r>
      <w:proofErr w:type="spellEnd"/>
      <w:r w:rsidRPr="00561146">
        <w:rPr>
          <w:rFonts w:ascii="Times New Roman" w:hAnsi="Times New Roman" w:cs="Times New Roman"/>
          <w:sz w:val="24"/>
          <w:szCs w:val="24"/>
        </w:rPr>
        <w:t xml:space="preserve"> un </w:t>
      </w:r>
      <w:proofErr w:type="spellStart"/>
      <w:r w:rsidRPr="00561146">
        <w:rPr>
          <w:rFonts w:ascii="Times New Roman" w:hAnsi="Times New Roman" w:cs="Times New Roman"/>
          <w:sz w:val="24"/>
          <w:szCs w:val="24"/>
        </w:rPr>
        <w:t>desen</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pe</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asfalt</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în</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grup</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într</w:t>
      </w:r>
      <w:proofErr w:type="spellEnd"/>
      <w:r w:rsidRPr="00561146">
        <w:rPr>
          <w:rFonts w:ascii="Times New Roman" w:hAnsi="Times New Roman" w:cs="Times New Roman"/>
          <w:sz w:val="24"/>
          <w:szCs w:val="24"/>
        </w:rPr>
        <w:t xml:space="preserve">-un </w:t>
      </w:r>
      <w:proofErr w:type="spellStart"/>
      <w:r w:rsidRPr="00561146">
        <w:rPr>
          <w:rFonts w:ascii="Times New Roman" w:hAnsi="Times New Roman" w:cs="Times New Roman"/>
          <w:sz w:val="24"/>
          <w:szCs w:val="24"/>
        </w:rPr>
        <w:t>pătrat</w:t>
      </w:r>
      <w:proofErr w:type="spellEnd"/>
      <w:r w:rsidRPr="00561146">
        <w:rPr>
          <w:rFonts w:ascii="Times New Roman" w:hAnsi="Times New Roman" w:cs="Times New Roman"/>
          <w:sz w:val="24"/>
          <w:szCs w:val="24"/>
        </w:rPr>
        <w:t xml:space="preserve"> cu </w:t>
      </w:r>
      <w:proofErr w:type="spellStart"/>
      <w:r w:rsidRPr="00561146">
        <w:rPr>
          <w:rFonts w:ascii="Times New Roman" w:hAnsi="Times New Roman" w:cs="Times New Roman"/>
          <w:sz w:val="24"/>
          <w:szCs w:val="24"/>
        </w:rPr>
        <w:t>latura</w:t>
      </w:r>
      <w:proofErr w:type="spellEnd"/>
      <w:r w:rsidRPr="00561146">
        <w:rPr>
          <w:rFonts w:ascii="Times New Roman" w:hAnsi="Times New Roman" w:cs="Times New Roman"/>
          <w:sz w:val="24"/>
          <w:szCs w:val="24"/>
        </w:rPr>
        <w:t xml:space="preserve"> de 3 </w:t>
      </w:r>
      <w:proofErr w:type="spellStart"/>
      <w:r w:rsidRPr="00561146">
        <w:rPr>
          <w:rFonts w:ascii="Times New Roman" w:hAnsi="Times New Roman" w:cs="Times New Roman"/>
          <w:sz w:val="24"/>
          <w:szCs w:val="24"/>
        </w:rPr>
        <w:t>metri</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pătrate</w:t>
      </w:r>
      <w:proofErr w:type="spellEnd"/>
      <w:r w:rsidRPr="00561146">
        <w:rPr>
          <w:rFonts w:ascii="Times New Roman" w:hAnsi="Times New Roman" w:cs="Times New Roman"/>
          <w:sz w:val="24"/>
          <w:szCs w:val="24"/>
        </w:rPr>
        <w:t xml:space="preserve"> care </w:t>
      </w:r>
      <w:proofErr w:type="spellStart"/>
      <w:r w:rsidRPr="00561146">
        <w:rPr>
          <w:rFonts w:ascii="Times New Roman" w:hAnsi="Times New Roman" w:cs="Times New Roman"/>
          <w:sz w:val="24"/>
          <w:szCs w:val="24"/>
        </w:rPr>
        <w:t>fuseseră</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trasate</w:t>
      </w:r>
      <w:proofErr w:type="spellEnd"/>
      <w:r w:rsidRPr="00561146">
        <w:rPr>
          <w:rFonts w:ascii="Times New Roman" w:hAnsi="Times New Roman" w:cs="Times New Roman"/>
          <w:sz w:val="24"/>
          <w:szCs w:val="24"/>
        </w:rPr>
        <w:t xml:space="preserve"> </w:t>
      </w:r>
      <w:proofErr w:type="spellStart"/>
      <w:r w:rsidRPr="00561146">
        <w:rPr>
          <w:rFonts w:ascii="Times New Roman" w:hAnsi="Times New Roman" w:cs="Times New Roman"/>
          <w:sz w:val="24"/>
          <w:szCs w:val="24"/>
        </w:rPr>
        <w:t>dinainte</w:t>
      </w:r>
      <w:proofErr w:type="spellEnd"/>
      <w:r w:rsidRPr="00561146">
        <w:rPr>
          <w:rFonts w:ascii="Times New Roman" w:hAnsi="Times New Roman" w:cs="Times New Roman"/>
          <w:sz w:val="24"/>
          <w:szCs w:val="24"/>
        </w:rPr>
        <w:t xml:space="preserve">. </w:t>
      </w:r>
      <w:r w:rsidRPr="00561146">
        <w:rPr>
          <w:rFonts w:ascii="Times New Roman" w:hAnsi="Times New Roman" w:cs="Times New Roman"/>
          <w:sz w:val="24"/>
          <w:szCs w:val="24"/>
          <w:lang w:val="ro-RO"/>
        </w:rPr>
        <w:t xml:space="preserve">După ce a fost anunțată tema concursului de către consilierul educativ al școlii, s-a dat startul concursului. În acel moment, ”furnicarul” și-a început munca. </w:t>
      </w:r>
    </w:p>
    <w:p w:rsidR="00854F9E" w:rsidRDefault="00854F9E" w:rsidP="00561146">
      <w:pPr>
        <w:pStyle w:val="NoSpacing"/>
        <w:spacing w:line="360" w:lineRule="auto"/>
        <w:rPr>
          <w:rFonts w:ascii="Times New Roman" w:hAnsi="Times New Roman" w:cs="Times New Roman"/>
          <w:sz w:val="24"/>
          <w:szCs w:val="24"/>
          <w:lang w:val="ro-RO"/>
        </w:rPr>
      </w:pPr>
      <w:r>
        <w:rPr>
          <w:rFonts w:ascii="Times New Roman" w:hAnsi="Times New Roman" w:cs="Times New Roman"/>
          <w:noProof/>
          <w:sz w:val="24"/>
          <w:szCs w:val="24"/>
          <w:lang w:val="en-US"/>
        </w:rPr>
        <w:lastRenderedPageBreak/>
        <w:drawing>
          <wp:inline distT="0" distB="0" distL="0" distR="0">
            <wp:extent cx="2472079" cy="2542653"/>
            <wp:effectExtent l="19050" t="0" r="4421" b="0"/>
            <wp:docPr id="1" name="Picture 1" descr="D:\1 iunie foto\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iunie foto\image3.JPG"/>
                    <pic:cNvPicPr>
                      <a:picLocks noChangeAspect="1" noChangeArrowheads="1"/>
                    </pic:cNvPicPr>
                  </pic:nvPicPr>
                  <pic:blipFill>
                    <a:blip r:embed="rId5" cstate="print"/>
                    <a:srcRect/>
                    <a:stretch>
                      <a:fillRect/>
                    </a:stretch>
                  </pic:blipFill>
                  <pic:spPr bwMode="auto">
                    <a:xfrm>
                      <a:off x="0" y="0"/>
                      <a:ext cx="2475147" cy="2545809"/>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val="en-US"/>
        </w:rPr>
        <w:drawing>
          <wp:inline distT="0" distB="0" distL="0" distR="0">
            <wp:extent cx="2896678" cy="2542124"/>
            <wp:effectExtent l="19050" t="0" r="0" b="0"/>
            <wp:docPr id="10" name="Picture 3" descr="F:\1 iunie 2015\DSC_0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1 iunie 2015\DSC_0994.JPG"/>
                    <pic:cNvPicPr>
                      <a:picLocks noChangeAspect="1" noChangeArrowheads="1"/>
                    </pic:cNvPicPr>
                  </pic:nvPicPr>
                  <pic:blipFill>
                    <a:blip r:embed="rId6" cstate="print"/>
                    <a:srcRect/>
                    <a:stretch>
                      <a:fillRect/>
                    </a:stretch>
                  </pic:blipFill>
                  <pic:spPr bwMode="auto">
                    <a:xfrm>
                      <a:off x="0" y="0"/>
                      <a:ext cx="2895673" cy="2541242"/>
                    </a:xfrm>
                    <a:prstGeom prst="rect">
                      <a:avLst/>
                    </a:prstGeom>
                    <a:noFill/>
                    <a:ln w="9525">
                      <a:noFill/>
                      <a:miter lim="800000"/>
                      <a:headEnd/>
                      <a:tailEnd/>
                    </a:ln>
                  </pic:spPr>
                </pic:pic>
              </a:graphicData>
            </a:graphic>
          </wp:inline>
        </w:drawing>
      </w:r>
    </w:p>
    <w:p w:rsidR="00854F9E" w:rsidRDefault="00854F9E" w:rsidP="00561146">
      <w:pPr>
        <w:pStyle w:val="NoSpacing"/>
        <w:spacing w:line="360" w:lineRule="auto"/>
        <w:rPr>
          <w:rFonts w:ascii="Times New Roman" w:hAnsi="Times New Roman" w:cs="Times New Roman"/>
          <w:sz w:val="24"/>
          <w:szCs w:val="24"/>
          <w:lang w:val="ro-RO"/>
        </w:rPr>
      </w:pPr>
    </w:p>
    <w:p w:rsidR="00854F9E" w:rsidRDefault="00854F9E" w:rsidP="00561146">
      <w:pPr>
        <w:pStyle w:val="NoSpacing"/>
        <w:spacing w:line="360" w:lineRule="auto"/>
        <w:rPr>
          <w:rFonts w:ascii="Times New Roman" w:hAnsi="Times New Roman" w:cs="Times New Roman"/>
          <w:sz w:val="24"/>
          <w:szCs w:val="24"/>
          <w:lang w:val="ro-RO"/>
        </w:rPr>
      </w:pPr>
    </w:p>
    <w:p w:rsidR="00561146" w:rsidRDefault="00561146" w:rsidP="000A5F62">
      <w:pPr>
        <w:pStyle w:val="NoSpacing"/>
        <w:spacing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Fondul muzical ales a făcut ca acțiunea să fie deosebit de plăcută și relaxantă. După expirarea timpului, toți participanții s-au retras pe margine, făcând loc juriului. Membrii juriului, profesori și eleve practicante, au vizionat toate desenele, iar jurizarea n-a fost ușoară, deoarece desenele lor au fost foarte reușite și imaginative. Au surprins bucuria, veselia și jocurile lor din această minunată zi. </w:t>
      </w:r>
    </w:p>
    <w:p w:rsidR="0016769E" w:rsidRDefault="00561146" w:rsidP="00854F9E">
      <w:pPr>
        <w:pStyle w:val="NoSpacing"/>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16769E">
        <w:rPr>
          <w:rFonts w:ascii="Times New Roman" w:hAnsi="Times New Roman" w:cs="Times New Roman"/>
          <w:sz w:val="24"/>
          <w:szCs w:val="24"/>
          <w:lang w:val="ro-RO"/>
        </w:rPr>
        <w:t xml:space="preserve">A sosit în sfârșit, cel mai așteptat moment, acela al premierii. Fiecare clasă și-a primit diploma și mare le-a fost uimirea când au constatat că toți au fost câștigători. </w:t>
      </w:r>
    </w:p>
    <w:p w:rsidR="0016769E" w:rsidRDefault="0016769E" w:rsidP="00854F9E">
      <w:pPr>
        <w:pStyle w:val="NoSpacing"/>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Dar nu totul se termina aici. Elevele practicante le-au mai pregătit o supriză: un flashmob care i-a antrenat pe toți, mari și mici, în dansul bucuriei. După dans, copiii și părinții lor au fost invitați să guste din dulciurile pregătite de viitoarele învățătoare și educatoare, care au dorit ca prin această acțiune să strângă fonduri pentru terapia a 30 de copii cu dizabilități.</w:t>
      </w:r>
    </w:p>
    <w:p w:rsidR="0016769E" w:rsidRDefault="0016769E" w:rsidP="00854F9E">
      <w:pPr>
        <w:pStyle w:val="NoSpacing"/>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Atmosfera activității i-a dus pe copii în lumea binelui, a fericirii depline, izvor de multă voie bună și performanță. </w:t>
      </w:r>
    </w:p>
    <w:p w:rsidR="0016769E" w:rsidRDefault="0016769E" w:rsidP="000A5F62">
      <w:pPr>
        <w:pStyle w:val="NoSpacing"/>
        <w:spacing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Consider că prin această activitate am contribuit la educația multiplă, interdisciplinară sub aspect cognitiv, formativ, moral-civic și, de ce nu, și religios, atât a copiilor cât și a părinților. </w:t>
      </w:r>
    </w:p>
    <w:p w:rsidR="0016769E" w:rsidRDefault="0016769E" w:rsidP="00854F9E">
      <w:pPr>
        <w:pStyle w:val="NoSpacing"/>
        <w:spacing w:line="360" w:lineRule="auto"/>
        <w:jc w:val="both"/>
        <w:rPr>
          <w:rFonts w:ascii="Times New Roman" w:hAnsi="Times New Roman" w:cs="Times New Roman"/>
          <w:sz w:val="24"/>
          <w:szCs w:val="24"/>
          <w:lang w:val="ro-RO"/>
        </w:rPr>
      </w:pPr>
    </w:p>
    <w:p w:rsidR="0016769E" w:rsidRDefault="0016769E" w:rsidP="00CE3B92">
      <w:pPr>
        <w:pStyle w:val="NoSpacing"/>
        <w:spacing w:line="360" w:lineRule="auto"/>
        <w:jc w:val="right"/>
        <w:rPr>
          <w:rFonts w:ascii="Times New Roman" w:hAnsi="Times New Roman" w:cs="Times New Roman"/>
          <w:sz w:val="24"/>
          <w:szCs w:val="24"/>
          <w:lang w:val="ro-RO"/>
        </w:rPr>
      </w:pPr>
      <w:r>
        <w:rPr>
          <w:rFonts w:ascii="Times New Roman" w:hAnsi="Times New Roman" w:cs="Times New Roman"/>
          <w:sz w:val="24"/>
          <w:szCs w:val="24"/>
          <w:lang w:val="ro-RO"/>
        </w:rPr>
        <w:t>Profesor</w:t>
      </w:r>
      <w:r w:rsidR="000A5F62">
        <w:rPr>
          <w:rFonts w:ascii="Times New Roman" w:hAnsi="Times New Roman" w:cs="Times New Roman"/>
          <w:sz w:val="24"/>
          <w:szCs w:val="24"/>
          <w:lang w:val="ro-RO"/>
        </w:rPr>
        <w:t xml:space="preserve">  pt. î</w:t>
      </w:r>
      <w:r>
        <w:rPr>
          <w:rFonts w:ascii="Times New Roman" w:hAnsi="Times New Roman" w:cs="Times New Roman"/>
          <w:sz w:val="24"/>
          <w:szCs w:val="24"/>
          <w:lang w:val="ro-RO"/>
        </w:rPr>
        <w:t>nvățământul primar,</w:t>
      </w:r>
    </w:p>
    <w:p w:rsidR="0016769E" w:rsidRDefault="0016769E" w:rsidP="00CE3B92">
      <w:pPr>
        <w:pStyle w:val="NoSpacing"/>
        <w:spacing w:line="360" w:lineRule="auto"/>
        <w:jc w:val="right"/>
        <w:rPr>
          <w:rFonts w:ascii="Times New Roman" w:hAnsi="Times New Roman" w:cs="Times New Roman"/>
          <w:sz w:val="24"/>
          <w:szCs w:val="24"/>
          <w:lang w:val="ro-RO"/>
        </w:rPr>
      </w:pPr>
      <w:r>
        <w:rPr>
          <w:rFonts w:ascii="Times New Roman" w:hAnsi="Times New Roman" w:cs="Times New Roman"/>
          <w:sz w:val="24"/>
          <w:szCs w:val="24"/>
          <w:lang w:val="ro-RO"/>
        </w:rPr>
        <w:t>Neagu Mihaela</w:t>
      </w:r>
    </w:p>
    <w:p w:rsidR="00977D26" w:rsidRDefault="0016769E" w:rsidP="00CE3B92">
      <w:pPr>
        <w:pStyle w:val="NoSpacing"/>
        <w:spacing w:line="360" w:lineRule="auto"/>
        <w:jc w:val="right"/>
        <w:rPr>
          <w:rFonts w:ascii="Times New Roman" w:hAnsi="Times New Roman" w:cs="Times New Roman"/>
          <w:sz w:val="24"/>
          <w:szCs w:val="24"/>
        </w:rPr>
      </w:pPr>
      <w:r>
        <w:rPr>
          <w:rFonts w:ascii="Times New Roman" w:hAnsi="Times New Roman" w:cs="Times New Roman"/>
          <w:sz w:val="24"/>
          <w:szCs w:val="24"/>
          <w:lang w:val="ro-RO"/>
        </w:rPr>
        <w:t>Liceul Pedagogic ”Matei Basarab” Slobozia, județul Ialomița</w:t>
      </w:r>
      <w:r w:rsidR="00561146">
        <w:rPr>
          <w:rFonts w:ascii="Times New Roman" w:hAnsi="Times New Roman" w:cs="Times New Roman"/>
          <w:sz w:val="24"/>
          <w:szCs w:val="24"/>
          <w:lang w:val="ro-RO"/>
        </w:rPr>
        <w:t xml:space="preserve">  </w:t>
      </w:r>
      <w:r w:rsidR="00977D26" w:rsidRPr="00561146">
        <w:rPr>
          <w:rFonts w:ascii="Times New Roman" w:hAnsi="Times New Roman" w:cs="Times New Roman"/>
          <w:sz w:val="24"/>
          <w:szCs w:val="24"/>
        </w:rPr>
        <w:t xml:space="preserve">  </w:t>
      </w:r>
    </w:p>
    <w:p w:rsidR="0016769E" w:rsidRPr="00561146" w:rsidRDefault="0016769E" w:rsidP="00854F9E">
      <w:pPr>
        <w:pStyle w:val="NoSpacing"/>
        <w:spacing w:line="360" w:lineRule="auto"/>
        <w:jc w:val="both"/>
        <w:rPr>
          <w:rFonts w:ascii="Times New Roman" w:hAnsi="Times New Roman" w:cs="Times New Roman"/>
          <w:sz w:val="24"/>
          <w:szCs w:val="24"/>
        </w:rPr>
      </w:pPr>
    </w:p>
    <w:sectPr w:rsidR="0016769E" w:rsidRPr="00561146" w:rsidSect="00A727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A53BA"/>
    <w:rsid w:val="000A5F62"/>
    <w:rsid w:val="0016769E"/>
    <w:rsid w:val="00561146"/>
    <w:rsid w:val="005A4077"/>
    <w:rsid w:val="0067422C"/>
    <w:rsid w:val="007B470D"/>
    <w:rsid w:val="00854F9E"/>
    <w:rsid w:val="00977D26"/>
    <w:rsid w:val="00A727E7"/>
    <w:rsid w:val="00C40DB6"/>
    <w:rsid w:val="00C614E4"/>
    <w:rsid w:val="00CE3B92"/>
    <w:rsid w:val="00FA53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7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3BA"/>
    <w:pPr>
      <w:spacing w:after="0" w:line="240" w:lineRule="auto"/>
    </w:pPr>
  </w:style>
  <w:style w:type="paragraph" w:styleId="BalloonText">
    <w:name w:val="Balloon Text"/>
    <w:basedOn w:val="Normal"/>
    <w:link w:val="BalloonTextChar"/>
    <w:uiPriority w:val="99"/>
    <w:semiHidden/>
    <w:unhideWhenUsed/>
    <w:rsid w:val="00854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F9E"/>
    <w:rPr>
      <w:rFonts w:ascii="Tahoma" w:hAnsi="Tahoma" w:cs="Tahoma"/>
      <w:sz w:val="16"/>
      <w:szCs w:val="16"/>
    </w:rPr>
  </w:style>
  <w:style w:type="table" w:styleId="TableGrid">
    <w:name w:val="Table Grid"/>
    <w:basedOn w:val="TableNormal"/>
    <w:uiPriority w:val="59"/>
    <w:rsid w:val="00854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User01</cp:lastModifiedBy>
  <cp:revision>2</cp:revision>
  <dcterms:created xsi:type="dcterms:W3CDTF">2018-03-30T10:48:00Z</dcterms:created>
  <dcterms:modified xsi:type="dcterms:W3CDTF">2018-03-30T10:48:00Z</dcterms:modified>
</cp:coreProperties>
</file>