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66" w:rsidRDefault="00D41666" w:rsidP="00D41666">
      <w:pPr>
        <w:ind w:left="360"/>
        <w:jc w:val="center"/>
      </w:pPr>
      <w:r>
        <w:rPr>
          <w:rFonts w:ascii="Trebuchet MS" w:hAnsi="Trebuchet MS"/>
          <w:b/>
          <w:bCs/>
          <w:color w:val="000000"/>
          <w:sz w:val="27"/>
          <w:szCs w:val="27"/>
          <w:shd w:val="clear" w:color="auto" w:fill="FFFFCC"/>
        </w:rPr>
        <w:t>ADMITEREA IN INVATAMANTUL LICEAL SI PROFESIONAL</w:t>
      </w:r>
    </w:p>
    <w:p w:rsidR="00DD6560" w:rsidRPr="00D41666" w:rsidRDefault="00DD6560" w:rsidP="00D41666">
      <w:pPr>
        <w:ind w:left="360"/>
        <w:jc w:val="center"/>
        <w:rPr>
          <w:sz w:val="32"/>
          <w:szCs w:val="32"/>
        </w:rPr>
      </w:pPr>
      <w:proofErr w:type="spellStart"/>
      <w:r w:rsidRPr="00D41666">
        <w:rPr>
          <w:sz w:val="32"/>
          <w:szCs w:val="32"/>
        </w:rPr>
        <w:t>Admitere</w:t>
      </w:r>
      <w:proofErr w:type="spellEnd"/>
      <w:r w:rsidRPr="00D41666">
        <w:rPr>
          <w:sz w:val="32"/>
          <w:szCs w:val="32"/>
        </w:rPr>
        <w:t xml:space="preserve"> 2021-2022</w:t>
      </w:r>
    </w:p>
    <w:p w:rsidR="00DD6560" w:rsidRDefault="00DD6560" w:rsidP="00DD6560">
      <w:bookmarkStart w:id="0" w:name="_GoBack"/>
      <w:bookmarkEnd w:id="0"/>
    </w:p>
    <w:p w:rsidR="00DD6560" w:rsidRDefault="00DD6560" w:rsidP="00DD6560">
      <w:pPr>
        <w:pStyle w:val="ListParagraph"/>
        <w:numPr>
          <w:ilvl w:val="0"/>
          <w:numId w:val="3"/>
        </w:numPr>
      </w:pPr>
      <w:r>
        <w:t xml:space="preserve">OMEC nr. 5457/31.08.2020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admiterii</w:t>
      </w:r>
      <w:proofErr w:type="spellEnd"/>
      <w:r>
        <w:t xml:space="preserve"> 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liceal</w:t>
      </w:r>
      <w:proofErr w:type="spellEnd"/>
      <w:r>
        <w:t xml:space="preserve"> de stat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2021-2022, </w:t>
      </w:r>
      <w:proofErr w:type="spellStart"/>
      <w:r>
        <w:t>anexe</w:t>
      </w:r>
      <w:proofErr w:type="spellEnd"/>
      <w:r>
        <w:t xml:space="preserve"> 1,2,4,5</w:t>
      </w:r>
      <w:r w:rsidR="00D41666">
        <w:t>.</w:t>
      </w:r>
    </w:p>
    <w:p w:rsidR="00D41666" w:rsidRDefault="00D41666" w:rsidP="00DD6560">
      <w:pPr>
        <w:pStyle w:val="ListParagraph"/>
        <w:numPr>
          <w:ilvl w:val="0"/>
          <w:numId w:val="3"/>
        </w:numPr>
      </w:pPr>
      <w:proofErr w:type="spellStart"/>
      <w:r>
        <w:t>Anexa</w:t>
      </w:r>
      <w:proofErr w:type="spellEnd"/>
      <w:r>
        <w:t xml:space="preserve"> nr. 3 la </w:t>
      </w:r>
      <w:proofErr w:type="spellStart"/>
      <w:r>
        <w:t>ordinul</w:t>
      </w:r>
      <w:proofErr w:type="spellEnd"/>
      <w:r>
        <w:t xml:space="preserve"> MEC nr. 5.457/31.08.2020</w:t>
      </w:r>
      <w:proofErr w:type="gramStart"/>
      <w:r>
        <w:t xml:space="preserve">-  </w:t>
      </w:r>
      <w:proofErr w:type="spellStart"/>
      <w:r>
        <w:t>M</w:t>
      </w:r>
      <w:r>
        <w:t>etodologia</w:t>
      </w:r>
      <w:proofErr w:type="spellEnd"/>
      <w:proofErr w:type="gram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desfasurare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de </w:t>
      </w:r>
      <w:proofErr w:type="spellStart"/>
      <w:r>
        <w:t>aptitudinu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admiterea</w:t>
      </w:r>
      <w:proofErr w:type="spellEnd"/>
      <w:r>
        <w:t xml:space="preserve"> in </w:t>
      </w:r>
      <w:proofErr w:type="spellStart"/>
      <w:r>
        <w:t>liceele</w:t>
      </w:r>
      <w:proofErr w:type="spellEnd"/>
      <w:r>
        <w:t xml:space="preserve"> </w:t>
      </w:r>
      <w:proofErr w:type="spellStart"/>
      <w:r>
        <w:t>vocationale</w:t>
      </w:r>
      <w:proofErr w:type="spellEnd"/>
      <w:r>
        <w:t>.</w:t>
      </w:r>
    </w:p>
    <w:p w:rsidR="00DD6560" w:rsidRDefault="00DD6560" w:rsidP="00DD6560">
      <w:pPr>
        <w:pStyle w:val="ListParagraph"/>
        <w:numPr>
          <w:ilvl w:val="0"/>
          <w:numId w:val="3"/>
        </w:numPr>
      </w:pPr>
      <w:r>
        <w:t xml:space="preserve">OMEC nr. 5449/31.08.2020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,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calendarul</w:t>
      </w:r>
      <w:proofErr w:type="spellEnd"/>
      <w:r>
        <w:t xml:space="preserve"> </w:t>
      </w:r>
      <w:proofErr w:type="spellStart"/>
      <w:r>
        <w:t>admiterii</w:t>
      </w:r>
      <w:proofErr w:type="spellEnd"/>
      <w:r>
        <w:t xml:space="preserve"> 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stat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invatamantul</w:t>
      </w:r>
      <w:proofErr w:type="spellEnd"/>
      <w:r>
        <w:t xml:space="preserve"> dual de stat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2021-2022</w:t>
      </w:r>
    </w:p>
    <w:p w:rsidR="00DD6560" w:rsidRDefault="00DD6560" w:rsidP="00DD6560">
      <w:pPr>
        <w:pStyle w:val="ListParagraph"/>
        <w:numPr>
          <w:ilvl w:val="0"/>
          <w:numId w:val="3"/>
        </w:numPr>
      </w:pPr>
      <w:r>
        <w:t xml:space="preserve">ORDIN nr.3203/28.01.2021 -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Ordinului</w:t>
      </w:r>
      <w:proofErr w:type="spellEnd"/>
      <w:r>
        <w:t xml:space="preserve"> </w:t>
      </w:r>
      <w:proofErr w:type="spellStart"/>
      <w:r>
        <w:t>ministrului</w:t>
      </w:r>
      <w:proofErr w:type="spellEnd"/>
      <w:r>
        <w:t xml:space="preserve"> </w:t>
      </w:r>
      <w:proofErr w:type="spellStart"/>
      <w:r>
        <w:t>educatiei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cercetarii</w:t>
      </w:r>
      <w:proofErr w:type="spellEnd"/>
      <w:r>
        <w:t xml:space="preserve"> nr. 5457/2020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admiterii</w:t>
      </w:r>
      <w:proofErr w:type="spellEnd"/>
      <w:r>
        <w:t xml:space="preserve"> 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liceal</w:t>
      </w:r>
      <w:proofErr w:type="spellEnd"/>
      <w:r>
        <w:t xml:space="preserve"> de stat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2021-2022</w:t>
      </w:r>
    </w:p>
    <w:p w:rsidR="00DD6560" w:rsidRDefault="00DD6560" w:rsidP="00DD6560">
      <w:pPr>
        <w:pStyle w:val="ListParagraph"/>
        <w:numPr>
          <w:ilvl w:val="0"/>
          <w:numId w:val="3"/>
        </w:numPr>
      </w:pPr>
      <w:proofErr w:type="spellStart"/>
      <w:r>
        <w:t>Fisa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2021-2022 </w:t>
      </w:r>
      <w:proofErr w:type="spellStart"/>
      <w:r>
        <w:t>admitere</w:t>
      </w:r>
      <w:proofErr w:type="spellEnd"/>
      <w:r>
        <w:t xml:space="preserve"> in </w:t>
      </w:r>
      <w:proofErr w:type="spellStart"/>
      <w:r>
        <w:t>clasa</w:t>
      </w:r>
      <w:proofErr w:type="spellEnd"/>
      <w:r>
        <w:t xml:space="preserve"> a IX-a -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liceal</w:t>
      </w:r>
      <w:proofErr w:type="spellEnd"/>
      <w:r>
        <w:t xml:space="preserve"> de stat</w:t>
      </w:r>
    </w:p>
    <w:p w:rsidR="00DD6560" w:rsidRDefault="00DD6560" w:rsidP="00DD6560">
      <w:pPr>
        <w:pStyle w:val="ListParagraph"/>
        <w:numPr>
          <w:ilvl w:val="0"/>
          <w:numId w:val="3"/>
        </w:numPr>
      </w:pPr>
      <w:proofErr w:type="spellStart"/>
      <w:r>
        <w:t>Anexa</w:t>
      </w:r>
      <w:proofErr w:type="spellEnd"/>
      <w:r>
        <w:t xml:space="preserve"> la </w:t>
      </w:r>
      <w:proofErr w:type="spellStart"/>
      <w:r>
        <w:t>fisa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2021-2022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de </w:t>
      </w:r>
      <w:proofErr w:type="spellStart"/>
      <w:r>
        <w:t>aptitudini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de </w:t>
      </w:r>
      <w:proofErr w:type="spellStart"/>
      <w:r>
        <w:t>verificare</w:t>
      </w:r>
      <w:proofErr w:type="spellEnd"/>
      <w:r>
        <w:t xml:space="preserve"> a </w:t>
      </w:r>
      <w:proofErr w:type="spellStart"/>
      <w:r>
        <w:t>cunostintelor</w:t>
      </w:r>
      <w:proofErr w:type="spellEnd"/>
      <w:r>
        <w:t xml:space="preserve"> de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materna</w:t>
      </w:r>
      <w:proofErr w:type="spellEnd"/>
    </w:p>
    <w:p w:rsidR="00DD6560" w:rsidRDefault="00DD6560" w:rsidP="00DD6560">
      <w:pPr>
        <w:pStyle w:val="ListParagraph"/>
        <w:numPr>
          <w:ilvl w:val="0"/>
          <w:numId w:val="3"/>
        </w:numPr>
      </w:pPr>
      <w:proofErr w:type="spellStart"/>
      <w:r>
        <w:t>Fisa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2021-2022 in </w:t>
      </w:r>
      <w:proofErr w:type="spellStart"/>
      <w:r>
        <w:t>invatamantul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invatamantul</w:t>
      </w:r>
      <w:proofErr w:type="spellEnd"/>
      <w:r>
        <w:t xml:space="preserve"> dual, de stat</w:t>
      </w:r>
    </w:p>
    <w:p w:rsidR="00DD6560" w:rsidRPr="00DD6560" w:rsidRDefault="00DD6560" w:rsidP="00DD6560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>
        <w:t>Fisa</w:t>
      </w:r>
      <w:proofErr w:type="spellEnd"/>
      <w:r>
        <w:t xml:space="preserve"> de </w:t>
      </w:r>
      <w:proofErr w:type="spellStart"/>
      <w:r>
        <w:t>inscriere</w:t>
      </w:r>
      <w:proofErr w:type="spellEnd"/>
      <w:r>
        <w:t xml:space="preserve"> in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scolar</w:t>
      </w:r>
      <w:proofErr w:type="spellEnd"/>
      <w:r>
        <w:t xml:space="preserve"> 2021-2022 in inv.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inv. dual, de stat </w:t>
      </w:r>
      <w:proofErr w:type="spellStart"/>
      <w:r w:rsidRPr="00DD6560">
        <w:rPr>
          <w:color w:val="FF0000"/>
        </w:rPr>
        <w:t>pe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locurile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speciale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pentru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rromi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sau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pe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locurile</w:t>
      </w:r>
      <w:proofErr w:type="spellEnd"/>
      <w:r w:rsidRPr="00DD6560">
        <w:rPr>
          <w:color w:val="FF0000"/>
        </w:rPr>
        <w:t xml:space="preserve"> distinct </w:t>
      </w:r>
      <w:proofErr w:type="spellStart"/>
      <w:r w:rsidRPr="00DD6560">
        <w:rPr>
          <w:color w:val="FF0000"/>
        </w:rPr>
        <w:t>alocate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candidaților</w:t>
      </w:r>
      <w:proofErr w:type="spellEnd"/>
      <w:r w:rsidRPr="00DD6560">
        <w:rPr>
          <w:color w:val="FF0000"/>
        </w:rPr>
        <w:t xml:space="preserve"> cu CES </w:t>
      </w:r>
      <w:proofErr w:type="spellStart"/>
      <w:r w:rsidRPr="00DD6560">
        <w:rPr>
          <w:color w:val="FF0000"/>
        </w:rPr>
        <w:t>în</w:t>
      </w:r>
      <w:proofErr w:type="spellEnd"/>
      <w:r w:rsidRPr="00DD6560">
        <w:rPr>
          <w:color w:val="FF0000"/>
        </w:rPr>
        <w:t xml:space="preserve"> </w:t>
      </w:r>
      <w:proofErr w:type="spellStart"/>
      <w:r w:rsidRPr="00DD6560">
        <w:rPr>
          <w:color w:val="FF0000"/>
        </w:rPr>
        <w:t>unitățile</w:t>
      </w:r>
      <w:proofErr w:type="spellEnd"/>
      <w:r w:rsidRPr="00DD6560">
        <w:rPr>
          <w:color w:val="FF0000"/>
        </w:rPr>
        <w:t xml:space="preserve"> de </w:t>
      </w:r>
      <w:proofErr w:type="spellStart"/>
      <w:r w:rsidRPr="00DD6560">
        <w:rPr>
          <w:color w:val="FF0000"/>
        </w:rPr>
        <w:t>învățământ</w:t>
      </w:r>
      <w:proofErr w:type="spellEnd"/>
      <w:r w:rsidRPr="00DD6560">
        <w:rPr>
          <w:color w:val="FF0000"/>
        </w:rPr>
        <w:t xml:space="preserve"> de </w:t>
      </w:r>
      <w:proofErr w:type="spellStart"/>
      <w:r w:rsidRPr="00DD6560">
        <w:rPr>
          <w:color w:val="FF0000"/>
        </w:rPr>
        <w:t>masă</w:t>
      </w:r>
      <w:proofErr w:type="spellEnd"/>
    </w:p>
    <w:p w:rsidR="00C27637" w:rsidRDefault="00DD6560" w:rsidP="00DD6560">
      <w:pPr>
        <w:pStyle w:val="ListParagraph"/>
        <w:numPr>
          <w:ilvl w:val="0"/>
          <w:numId w:val="3"/>
        </w:numPr>
      </w:pPr>
      <w:proofErr w:type="spellStart"/>
      <w:r>
        <w:t>Coduri</w:t>
      </w:r>
      <w:proofErr w:type="spellEnd"/>
      <w:r>
        <w:t xml:space="preserve"> </w:t>
      </w:r>
      <w:proofErr w:type="spellStart"/>
      <w:r>
        <w:t>calificări</w:t>
      </w:r>
      <w:proofErr w:type="spellEnd"/>
      <w:r>
        <w:t xml:space="preserve"> </w:t>
      </w:r>
      <w:proofErr w:type="spellStart"/>
      <w:r>
        <w:t>invățământ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invățământ</w:t>
      </w:r>
      <w:proofErr w:type="spellEnd"/>
      <w:r>
        <w:t xml:space="preserve"> dual 2021</w:t>
      </w:r>
    </w:p>
    <w:sectPr w:rsidR="00C27637" w:rsidSect="00D4166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6733"/>
    <w:multiLevelType w:val="hybridMultilevel"/>
    <w:tmpl w:val="1F2E812A"/>
    <w:lvl w:ilvl="0" w:tplc="57D603B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81937"/>
    <w:multiLevelType w:val="hybridMultilevel"/>
    <w:tmpl w:val="0724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1682"/>
    <w:multiLevelType w:val="hybridMultilevel"/>
    <w:tmpl w:val="5CAA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60"/>
    <w:rsid w:val="00C27637"/>
    <w:rsid w:val="00D41666"/>
    <w:rsid w:val="00D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</dc:creator>
  <cp:lastModifiedBy>Rodi</cp:lastModifiedBy>
  <cp:revision>2</cp:revision>
  <cp:lastPrinted>2021-04-13T06:26:00Z</cp:lastPrinted>
  <dcterms:created xsi:type="dcterms:W3CDTF">2021-04-13T05:54:00Z</dcterms:created>
  <dcterms:modified xsi:type="dcterms:W3CDTF">2021-04-13T06:27:00Z</dcterms:modified>
</cp:coreProperties>
</file>